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9560.0" w:type="dxa"/>
        <w:jc w:val="left"/>
        <w:tblInd w:w="-108.0" w:type="dxa"/>
        <w:tblBorders>
          <w:top w:color="9bbb59" w:space="0" w:sz="4" w:val="single"/>
          <w:left w:color="9bbb59" w:space="0" w:sz="4" w:val="single"/>
          <w:bottom w:color="9bbb59" w:space="0" w:sz="4" w:val="single"/>
          <w:right w:color="9bbb59" w:space="0" w:sz="4" w:val="single"/>
          <w:insideH w:color="9bbb59" w:space="0" w:sz="4" w:val="single"/>
          <w:insideV w:color="9bbb59" w:space="0" w:sz="4" w:val="single"/>
        </w:tblBorders>
        <w:tblLayout w:type="fixed"/>
        <w:tblLook w:val="0400"/>
      </w:tblPr>
      <w:tblGrid>
        <w:gridCol w:w="2390"/>
        <w:gridCol w:w="2390"/>
        <w:gridCol w:w="2390"/>
        <w:gridCol w:w="2390"/>
        <w:tblGridChange w:id="0">
          <w:tblGrid>
            <w:gridCol w:w="2390"/>
            <w:gridCol w:w="2390"/>
            <w:gridCol w:w="2390"/>
            <w:gridCol w:w="2390"/>
          </w:tblGrid>
        </w:tblGridChange>
      </w:tblGrid>
      <w:tr>
        <w:trPr>
          <w:cantSplit w:val="0"/>
          <w:tblHeader w:val="0"/>
        </w:trPr>
        <w:tc>
          <w:tcPr>
            <w:gridSpan w:val="4"/>
          </w:tcPr>
          <w:p w:rsidR="00000000" w:rsidDel="00000000" w:rsidP="00000000" w:rsidRDefault="00000000" w:rsidRPr="00000000" w14:paraId="00000002">
            <w:pPr>
              <w:rPr>
                <w:rFonts w:ascii="Calibri" w:cs="Calibri" w:eastAsia="Calibri" w:hAnsi="Calibri"/>
                <w:b w:val="1"/>
                <w:sz w:val="24"/>
                <w:szCs w:val="24"/>
              </w:rPr>
            </w:pPr>
            <w:r w:rsidDel="00000000" w:rsidR="00000000" w:rsidRPr="00000000">
              <w:rPr>
                <w:b w:val="1"/>
                <w:sz w:val="24"/>
                <w:szCs w:val="24"/>
                <w:rtl w:val="0"/>
              </w:rPr>
              <w:t xml:space="preserve">School Self Evaluation : Area of Focus: </w:t>
            </w:r>
            <w:r w:rsidDel="00000000" w:rsidR="00000000" w:rsidRPr="00000000">
              <w:rPr>
                <w:rFonts w:ascii="Calibri" w:cs="Calibri" w:eastAsia="Calibri" w:hAnsi="Calibri"/>
                <w:b w:val="1"/>
                <w:sz w:val="24"/>
                <w:szCs w:val="24"/>
                <w:rtl w:val="0"/>
              </w:rPr>
              <w:t xml:space="preserve">Effectiveness of leadership and management of the school by them</w:t>
            </w:r>
          </w:p>
        </w:tc>
      </w:tr>
      <w:tr>
        <w:trPr>
          <w:cantSplit w:val="0"/>
          <w:tblHeader w:val="0"/>
        </w:trPr>
        <w:tc>
          <w:tcPr/>
          <w:p w:rsidR="00000000" w:rsidDel="00000000" w:rsidP="00000000" w:rsidRDefault="00000000" w:rsidRPr="00000000" w14:paraId="00000006">
            <w:pPr>
              <w:spacing w:after="40" w:before="40" w:line="360" w:lineRule="auto"/>
              <w:jc w:val="center"/>
              <w:rPr>
                <w:rFonts w:ascii="Calibri" w:cs="Calibri" w:eastAsia="Calibri" w:hAnsi="Calibri"/>
                <w:b w:val="1"/>
                <w:i w:val="1"/>
                <w:sz w:val="24"/>
                <w:szCs w:val="24"/>
              </w:rPr>
            </w:pPr>
            <w:r w:rsidDel="00000000" w:rsidR="00000000" w:rsidRPr="00000000">
              <w:rPr>
                <w:rFonts w:ascii="Calibri" w:cs="Calibri" w:eastAsia="Calibri" w:hAnsi="Calibri"/>
                <w:b w:val="1"/>
                <w:sz w:val="24"/>
                <w:szCs w:val="24"/>
                <w:rtl w:val="0"/>
              </w:rPr>
              <w:t xml:space="preserve">Parameters</w:t>
            </w:r>
            <w:r w:rsidDel="00000000" w:rsidR="00000000" w:rsidRPr="00000000">
              <w:rPr>
                <w:rtl w:val="0"/>
              </w:rPr>
            </w:r>
          </w:p>
        </w:tc>
        <w:tc>
          <w:tcPr/>
          <w:p w:rsidR="00000000" w:rsidDel="00000000" w:rsidP="00000000" w:rsidRDefault="00000000" w:rsidRPr="00000000" w14:paraId="00000007">
            <w:pPr>
              <w:spacing w:after="40" w:before="40" w:line="360" w:lineRule="auto"/>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Strength</w:t>
            </w:r>
          </w:p>
        </w:tc>
        <w:tc>
          <w:tcPr/>
          <w:p w:rsidR="00000000" w:rsidDel="00000000" w:rsidP="00000000" w:rsidRDefault="00000000" w:rsidRPr="00000000" w14:paraId="00000008">
            <w:pPr>
              <w:spacing w:after="40" w:before="40" w:line="360" w:lineRule="auto"/>
              <w:jc w:val="center"/>
              <w:rPr>
                <w:rFonts w:ascii="Calibri" w:cs="Calibri" w:eastAsia="Calibri" w:hAnsi="Calibri"/>
                <w:b w:val="1"/>
                <w:i w:val="1"/>
                <w:sz w:val="24"/>
                <w:szCs w:val="24"/>
              </w:rPr>
            </w:pPr>
            <w:r w:rsidDel="00000000" w:rsidR="00000000" w:rsidRPr="00000000">
              <w:rPr>
                <w:rFonts w:ascii="Calibri" w:cs="Calibri" w:eastAsia="Calibri" w:hAnsi="Calibri"/>
                <w:b w:val="1"/>
                <w:sz w:val="24"/>
                <w:szCs w:val="24"/>
                <w:rtl w:val="0"/>
              </w:rPr>
              <w:t xml:space="preserve">Weakness</w:t>
            </w:r>
            <w:r w:rsidDel="00000000" w:rsidR="00000000" w:rsidRPr="00000000">
              <w:rPr>
                <w:rtl w:val="0"/>
              </w:rPr>
            </w:r>
          </w:p>
        </w:tc>
        <w:tc>
          <w:tcPr/>
          <w:p w:rsidR="00000000" w:rsidDel="00000000" w:rsidP="00000000" w:rsidRDefault="00000000" w:rsidRPr="00000000" w14:paraId="00000009">
            <w:pPr>
              <w:spacing w:after="40" w:before="40" w:line="360" w:lineRule="auto"/>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Evidence</w:t>
            </w:r>
          </w:p>
        </w:tc>
      </w:tr>
      <w:tr>
        <w:trPr>
          <w:cantSplit w:val="0"/>
          <w:tblHeader w:val="0"/>
        </w:trPr>
        <w:tc>
          <w:tcPr/>
          <w:p w:rsidR="00000000" w:rsidDel="00000000" w:rsidP="00000000" w:rsidRDefault="00000000" w:rsidRPr="00000000" w14:paraId="0000000A">
            <w:pPr>
              <w:spacing w:after="40" w:before="40" w:line="360" w:lineRule="auto"/>
              <w:rPr>
                <w:rFonts w:ascii="Calibri" w:cs="Calibri" w:eastAsia="Calibri" w:hAnsi="Calibri"/>
                <w:b w:val="1"/>
                <w:color w:val="365f91"/>
              </w:rPr>
            </w:pPr>
            <w:r w:rsidDel="00000000" w:rsidR="00000000" w:rsidRPr="00000000">
              <w:rPr>
                <w:rFonts w:ascii="Calibri" w:cs="Calibri" w:eastAsia="Calibri" w:hAnsi="Calibri"/>
                <w:b w:val="1"/>
                <w:rtl w:val="0"/>
              </w:rPr>
              <w:t xml:space="preserve">Monitoring the progress of the SDP and ensuring that all decisions are data driven</w:t>
            </w:r>
            <w:r w:rsidDel="00000000" w:rsidR="00000000" w:rsidRPr="00000000">
              <w:rPr>
                <w:rtl w:val="0"/>
              </w:rPr>
            </w:r>
          </w:p>
        </w:tc>
        <w:tc>
          <w:tcPr/>
          <w:p w:rsidR="00000000" w:rsidDel="00000000" w:rsidP="00000000" w:rsidRDefault="00000000" w:rsidRPr="00000000" w14:paraId="0000000B">
            <w:pPr>
              <w:spacing w:after="40" w:before="40" w:line="360" w:lineRule="auto"/>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Meeting of the SDP in charges as well as members is held once a month. </w:t>
            </w:r>
          </w:p>
        </w:tc>
        <w:tc>
          <w:tcPr/>
          <w:p w:rsidR="00000000" w:rsidDel="00000000" w:rsidP="00000000" w:rsidRDefault="00000000" w:rsidRPr="00000000" w14:paraId="0000000C">
            <w:pPr>
              <w:spacing w:after="40" w:before="40" w:line="360" w:lineRule="auto"/>
              <w:jc w:val="center"/>
              <w:rPr>
                <w:rFonts w:ascii="Calibri" w:cs="Calibri" w:eastAsia="Calibri" w:hAnsi="Calibri"/>
                <w:b w:val="1"/>
                <w:sz w:val="24"/>
                <w:szCs w:val="24"/>
              </w:rPr>
            </w:pPr>
            <w:r w:rsidDel="00000000" w:rsidR="00000000" w:rsidRPr="00000000">
              <w:rPr>
                <w:rtl w:val="0"/>
              </w:rPr>
            </w:r>
          </w:p>
        </w:tc>
        <w:tc>
          <w:tcPr/>
          <w:p w:rsidR="00000000" w:rsidDel="00000000" w:rsidP="00000000" w:rsidRDefault="00000000" w:rsidRPr="00000000" w14:paraId="0000000D">
            <w:pPr>
              <w:spacing w:after="40" w:before="40" w:line="360" w:lineRule="auto"/>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Minutes of the meeting</w:t>
            </w:r>
          </w:p>
        </w:tc>
      </w:tr>
      <w:tr>
        <w:trPr>
          <w:cantSplit w:val="0"/>
          <w:tblHeader w:val="0"/>
        </w:trPr>
        <w:tc>
          <w:tcPr/>
          <w:p w:rsidR="00000000" w:rsidDel="00000000" w:rsidP="00000000" w:rsidRDefault="00000000" w:rsidRPr="00000000" w14:paraId="0000000E">
            <w:pPr>
              <w:spacing w:after="40" w:before="40" w:line="360" w:lineRule="auto"/>
              <w:rPr>
                <w:rFonts w:ascii="Calibri" w:cs="Calibri" w:eastAsia="Calibri" w:hAnsi="Calibri"/>
                <w:b w:val="1"/>
              </w:rPr>
            </w:pPr>
            <w:r w:rsidDel="00000000" w:rsidR="00000000" w:rsidRPr="00000000">
              <w:rPr>
                <w:rFonts w:ascii="Calibri" w:cs="Calibri" w:eastAsia="Calibri" w:hAnsi="Calibri"/>
                <w:b w:val="1"/>
                <w:rtl w:val="0"/>
              </w:rPr>
              <w:t xml:space="preserve">Leaders vision and mission and how these reflect in all the  other areas</w:t>
            </w:r>
          </w:p>
        </w:tc>
        <w:tc>
          <w:tcPr/>
          <w:p w:rsidR="00000000" w:rsidDel="00000000" w:rsidP="00000000" w:rsidRDefault="00000000" w:rsidRPr="00000000" w14:paraId="0000000F">
            <w:pPr>
              <w:spacing w:after="40" w:before="40" w:line="360" w:lineRule="auto"/>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Activities at school – Involvement and guidance at every step of programmes</w:t>
            </w:r>
          </w:p>
        </w:tc>
        <w:tc>
          <w:tcPr/>
          <w:p w:rsidR="00000000" w:rsidDel="00000000" w:rsidP="00000000" w:rsidRDefault="00000000" w:rsidRPr="00000000" w14:paraId="00000010">
            <w:pPr>
              <w:spacing w:after="40" w:before="40" w:line="360" w:lineRule="auto"/>
              <w:jc w:val="center"/>
              <w:rPr>
                <w:rFonts w:ascii="Calibri" w:cs="Calibri" w:eastAsia="Calibri" w:hAnsi="Calibri"/>
                <w:b w:val="1"/>
                <w:sz w:val="24"/>
                <w:szCs w:val="24"/>
              </w:rPr>
            </w:pPr>
            <w:r w:rsidDel="00000000" w:rsidR="00000000" w:rsidRPr="00000000">
              <w:rPr>
                <w:rtl w:val="0"/>
              </w:rPr>
            </w:r>
          </w:p>
        </w:tc>
        <w:tc>
          <w:tcPr/>
          <w:p w:rsidR="00000000" w:rsidDel="00000000" w:rsidP="00000000" w:rsidRDefault="00000000" w:rsidRPr="00000000" w14:paraId="00000011">
            <w:pPr>
              <w:spacing w:after="40" w:before="40" w:line="360" w:lineRule="auto"/>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Sports Day and other events at school.</w:t>
            </w:r>
          </w:p>
        </w:tc>
      </w:tr>
      <w:tr>
        <w:trPr>
          <w:cantSplit w:val="0"/>
          <w:tblHeader w:val="0"/>
        </w:trPr>
        <w:tc>
          <w:tcPr/>
          <w:p w:rsidR="00000000" w:rsidDel="00000000" w:rsidP="00000000" w:rsidRDefault="00000000" w:rsidRPr="00000000" w14:paraId="00000012">
            <w:pPr>
              <w:spacing w:after="40" w:before="40" w:line="360" w:lineRule="auto"/>
              <w:rPr>
                <w:rFonts w:ascii="Calibri" w:cs="Calibri" w:eastAsia="Calibri" w:hAnsi="Calibri"/>
                <w:b w:val="1"/>
              </w:rPr>
            </w:pPr>
            <w:r w:rsidDel="00000000" w:rsidR="00000000" w:rsidRPr="00000000">
              <w:rPr>
                <w:rFonts w:ascii="Calibri" w:cs="Calibri" w:eastAsia="Calibri" w:hAnsi="Calibri"/>
                <w:b w:val="1"/>
                <w:rtl w:val="0"/>
              </w:rPr>
              <w:t xml:space="preserve">Create  a culture of innovation/initiating innovations in staff and students </w:t>
            </w:r>
          </w:p>
        </w:tc>
        <w:tc>
          <w:tcPr/>
          <w:p w:rsidR="00000000" w:rsidDel="00000000" w:rsidP="00000000" w:rsidRDefault="00000000" w:rsidRPr="00000000" w14:paraId="00000013">
            <w:pPr>
              <w:spacing w:after="40" w:before="40" w:line="360" w:lineRule="auto"/>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Opportunities to plan and implement various programmes of the school, CBSE. </w:t>
            </w:r>
          </w:p>
        </w:tc>
        <w:tc>
          <w:tcPr/>
          <w:p w:rsidR="00000000" w:rsidDel="00000000" w:rsidP="00000000" w:rsidRDefault="00000000" w:rsidRPr="00000000" w14:paraId="00000014">
            <w:pPr>
              <w:spacing w:after="40" w:before="40" w:line="360" w:lineRule="auto"/>
              <w:jc w:val="center"/>
              <w:rPr>
                <w:rFonts w:ascii="Calibri" w:cs="Calibri" w:eastAsia="Calibri" w:hAnsi="Calibri"/>
                <w:b w:val="1"/>
                <w:sz w:val="24"/>
                <w:szCs w:val="24"/>
              </w:rPr>
            </w:pPr>
            <w:r w:rsidDel="00000000" w:rsidR="00000000" w:rsidRPr="00000000">
              <w:rPr>
                <w:rtl w:val="0"/>
              </w:rPr>
            </w:r>
          </w:p>
        </w:tc>
        <w:tc>
          <w:tcPr/>
          <w:p w:rsidR="00000000" w:rsidDel="00000000" w:rsidP="00000000" w:rsidRDefault="00000000" w:rsidRPr="00000000" w14:paraId="00000015">
            <w:pPr>
              <w:spacing w:after="40" w:before="40" w:line="360" w:lineRule="auto"/>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Events exhibited under each leadership</w:t>
            </w:r>
          </w:p>
        </w:tc>
      </w:tr>
      <w:tr>
        <w:trPr>
          <w:cantSplit w:val="0"/>
          <w:tblHeader w:val="0"/>
        </w:trPr>
        <w:tc>
          <w:tcPr/>
          <w:p w:rsidR="00000000" w:rsidDel="00000000" w:rsidP="00000000" w:rsidRDefault="00000000" w:rsidRPr="00000000" w14:paraId="00000016">
            <w:pPr>
              <w:spacing w:after="40" w:before="40" w:line="360" w:lineRule="auto"/>
              <w:rPr>
                <w:rFonts w:ascii="Calibri" w:cs="Calibri" w:eastAsia="Calibri" w:hAnsi="Calibri"/>
                <w:b w:val="1"/>
              </w:rPr>
            </w:pPr>
            <w:r w:rsidDel="00000000" w:rsidR="00000000" w:rsidRPr="00000000">
              <w:rPr>
                <w:rFonts w:ascii="Calibri" w:cs="Calibri" w:eastAsia="Calibri" w:hAnsi="Calibri"/>
                <w:b w:val="1"/>
                <w:rtl w:val="0"/>
              </w:rPr>
              <w:t xml:space="preserve">Set a culture of high expectations for students and teachers for learning</w:t>
            </w:r>
          </w:p>
        </w:tc>
        <w:tc>
          <w:tcPr/>
          <w:p w:rsidR="00000000" w:rsidDel="00000000" w:rsidP="00000000" w:rsidRDefault="00000000" w:rsidRPr="00000000" w14:paraId="00000017">
            <w:pPr>
              <w:spacing w:after="40" w:before="40" w:line="360" w:lineRule="auto"/>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Setting targets of achievement of scores by students.</w:t>
            </w:r>
          </w:p>
        </w:tc>
        <w:tc>
          <w:tcPr/>
          <w:p w:rsidR="00000000" w:rsidDel="00000000" w:rsidP="00000000" w:rsidRDefault="00000000" w:rsidRPr="00000000" w14:paraId="00000018">
            <w:pPr>
              <w:spacing w:after="40" w:before="40" w:line="360" w:lineRule="auto"/>
              <w:jc w:val="center"/>
              <w:rPr>
                <w:rFonts w:ascii="Calibri" w:cs="Calibri" w:eastAsia="Calibri" w:hAnsi="Calibri"/>
                <w:b w:val="1"/>
                <w:sz w:val="24"/>
                <w:szCs w:val="24"/>
              </w:rPr>
            </w:pPr>
            <w:r w:rsidDel="00000000" w:rsidR="00000000" w:rsidRPr="00000000">
              <w:rPr>
                <w:rtl w:val="0"/>
              </w:rPr>
            </w:r>
          </w:p>
        </w:tc>
        <w:tc>
          <w:tcPr/>
          <w:p w:rsidR="00000000" w:rsidDel="00000000" w:rsidP="00000000" w:rsidRDefault="00000000" w:rsidRPr="00000000" w14:paraId="00000019">
            <w:pPr>
              <w:spacing w:after="40" w:before="40" w:line="360" w:lineRule="auto"/>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Minutes of meeting</w:t>
            </w:r>
          </w:p>
          <w:p w:rsidR="00000000" w:rsidDel="00000000" w:rsidP="00000000" w:rsidRDefault="00000000" w:rsidRPr="00000000" w14:paraId="0000001A">
            <w:pPr>
              <w:spacing w:after="40" w:before="40" w:line="360" w:lineRule="auto"/>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Lesson observation and timely feedback</w:t>
            </w:r>
          </w:p>
        </w:tc>
      </w:tr>
      <w:tr>
        <w:trPr>
          <w:cantSplit w:val="0"/>
          <w:tblHeader w:val="0"/>
        </w:trPr>
        <w:tc>
          <w:tcPr/>
          <w:p w:rsidR="00000000" w:rsidDel="00000000" w:rsidP="00000000" w:rsidRDefault="00000000" w:rsidRPr="00000000" w14:paraId="0000001B">
            <w:pPr>
              <w:spacing w:after="40" w:before="40" w:line="360" w:lineRule="auto"/>
              <w:rPr>
                <w:rFonts w:ascii="Calibri" w:cs="Calibri" w:eastAsia="Calibri" w:hAnsi="Calibri"/>
                <w:b w:val="1"/>
              </w:rPr>
            </w:pPr>
            <w:r w:rsidDel="00000000" w:rsidR="00000000" w:rsidRPr="00000000">
              <w:rPr>
                <w:rFonts w:ascii="Calibri" w:cs="Calibri" w:eastAsia="Calibri" w:hAnsi="Calibri"/>
                <w:b w:val="1"/>
                <w:rtl w:val="0"/>
              </w:rPr>
              <w:t xml:space="preserve">Develop 21</w:t>
            </w:r>
            <w:r w:rsidDel="00000000" w:rsidR="00000000" w:rsidRPr="00000000">
              <w:rPr>
                <w:rFonts w:ascii="Calibri" w:cs="Calibri" w:eastAsia="Calibri" w:hAnsi="Calibri"/>
                <w:b w:val="1"/>
                <w:vertAlign w:val="superscript"/>
                <w:rtl w:val="0"/>
              </w:rPr>
              <w:t xml:space="preserve">st</w:t>
            </w:r>
            <w:r w:rsidDel="00000000" w:rsidR="00000000" w:rsidRPr="00000000">
              <w:rPr>
                <w:rFonts w:ascii="Calibri" w:cs="Calibri" w:eastAsia="Calibri" w:hAnsi="Calibri"/>
                <w:b w:val="1"/>
                <w:rtl w:val="0"/>
              </w:rPr>
              <w:t xml:space="preserve"> Century skills in students i.e. make them future ready ( critical thinking, inquiry based learning, discovery based learning, application of concepts, problem solving, collaborative and exploratory learning, </w:t>
            </w:r>
            <w:r w:rsidDel="00000000" w:rsidR="00000000" w:rsidRPr="00000000">
              <w:rPr>
                <w:b w:val="1"/>
                <w:rtl w:val="0"/>
              </w:rPr>
              <w:t xml:space="preserve">experiential learning</w:t>
            </w:r>
            <w:r w:rsidDel="00000000" w:rsidR="00000000" w:rsidRPr="00000000">
              <w:rPr>
                <w:rFonts w:ascii="Calibri" w:cs="Calibri" w:eastAsia="Calibri" w:hAnsi="Calibri"/>
                <w:b w:val="1"/>
                <w:rtl w:val="0"/>
              </w:rPr>
              <w:t xml:space="preserve">, coding, computational skills, digital literacy, communication skills, adapting to change, being ethical and humane, leadership skills, creative skills, well – being of all)</w:t>
            </w:r>
          </w:p>
        </w:tc>
        <w:tc>
          <w:tcPr/>
          <w:p w:rsidR="00000000" w:rsidDel="00000000" w:rsidP="00000000" w:rsidRDefault="00000000" w:rsidRPr="00000000" w14:paraId="0000001C">
            <w:pPr>
              <w:spacing w:after="40" w:before="40" w:line="360" w:lineRule="auto"/>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A class room that makes all learning implementation. Children use the concepts during their sports and extracurricular activities.</w:t>
            </w:r>
          </w:p>
        </w:tc>
        <w:tc>
          <w:tcPr/>
          <w:p w:rsidR="00000000" w:rsidDel="00000000" w:rsidP="00000000" w:rsidRDefault="00000000" w:rsidRPr="00000000" w14:paraId="0000001D">
            <w:pPr>
              <w:spacing w:after="40" w:before="40" w:line="360" w:lineRule="auto"/>
              <w:jc w:val="center"/>
              <w:rPr>
                <w:rFonts w:ascii="Calibri" w:cs="Calibri" w:eastAsia="Calibri" w:hAnsi="Calibri"/>
                <w:b w:val="1"/>
                <w:sz w:val="24"/>
                <w:szCs w:val="24"/>
              </w:rPr>
            </w:pPr>
            <w:r w:rsidDel="00000000" w:rsidR="00000000" w:rsidRPr="00000000">
              <w:rPr>
                <w:rtl w:val="0"/>
              </w:rPr>
            </w:r>
          </w:p>
        </w:tc>
        <w:tc>
          <w:tcPr/>
          <w:p w:rsidR="00000000" w:rsidDel="00000000" w:rsidP="00000000" w:rsidRDefault="00000000" w:rsidRPr="00000000" w14:paraId="0000001E">
            <w:pPr>
              <w:spacing w:after="40" w:before="40" w:line="360" w:lineRule="auto"/>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Art exhibition</w:t>
            </w:r>
          </w:p>
          <w:p w:rsidR="00000000" w:rsidDel="00000000" w:rsidP="00000000" w:rsidRDefault="00000000" w:rsidRPr="00000000" w14:paraId="0000001F">
            <w:pPr>
              <w:spacing w:after="40" w:before="40" w:line="360" w:lineRule="auto"/>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Talent show</w:t>
            </w:r>
          </w:p>
          <w:p w:rsidR="00000000" w:rsidDel="00000000" w:rsidP="00000000" w:rsidRDefault="00000000" w:rsidRPr="00000000" w14:paraId="00000020">
            <w:pPr>
              <w:spacing w:after="40" w:before="40" w:line="360" w:lineRule="auto"/>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Cabinet opportunities</w:t>
            </w:r>
          </w:p>
          <w:p w:rsidR="00000000" w:rsidDel="00000000" w:rsidP="00000000" w:rsidRDefault="00000000" w:rsidRPr="00000000" w14:paraId="00000021">
            <w:pPr>
              <w:spacing w:after="40" w:before="40" w:line="360" w:lineRule="auto"/>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MUN</w:t>
            </w:r>
          </w:p>
        </w:tc>
      </w:tr>
      <w:tr>
        <w:trPr>
          <w:cantSplit w:val="0"/>
          <w:tblHeader w:val="0"/>
        </w:trPr>
        <w:tc>
          <w:tcPr/>
          <w:p w:rsidR="00000000" w:rsidDel="00000000" w:rsidP="00000000" w:rsidRDefault="00000000" w:rsidRPr="00000000" w14:paraId="00000022">
            <w:pPr>
              <w:spacing w:after="40" w:before="40" w:line="360" w:lineRule="auto"/>
              <w:rPr>
                <w:rFonts w:ascii="Calibri" w:cs="Calibri" w:eastAsia="Calibri" w:hAnsi="Calibri"/>
                <w:b w:val="1"/>
              </w:rPr>
            </w:pPr>
            <w:r w:rsidDel="00000000" w:rsidR="00000000" w:rsidRPr="00000000">
              <w:rPr>
                <w:rFonts w:ascii="Calibri" w:cs="Calibri" w:eastAsia="Calibri" w:hAnsi="Calibri"/>
                <w:b w:val="1"/>
                <w:rtl w:val="0"/>
              </w:rPr>
              <w:t xml:space="preserve">Engaging in teachers professional development and examining how it has strengthened the teaching learning process  through effective implementation in classroom teaching</w:t>
            </w:r>
          </w:p>
        </w:tc>
        <w:tc>
          <w:tcPr/>
          <w:p w:rsidR="00000000" w:rsidDel="00000000" w:rsidP="00000000" w:rsidRDefault="00000000" w:rsidRPr="00000000" w14:paraId="00000023">
            <w:pPr>
              <w:spacing w:after="40" w:before="40" w:line="360" w:lineRule="auto"/>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Implementation of learnings in workshops </w:t>
            </w:r>
            <w:r w:rsidDel="00000000" w:rsidR="00000000" w:rsidRPr="00000000">
              <w:rPr>
                <w:b w:val="1"/>
                <w:sz w:val="24"/>
                <w:szCs w:val="24"/>
                <w:rtl w:val="0"/>
              </w:rPr>
              <w:t xml:space="preserve">in the classroom</w:t>
            </w:r>
            <w:r w:rsidDel="00000000" w:rsidR="00000000" w:rsidRPr="00000000">
              <w:rPr>
                <w:rFonts w:ascii="Calibri" w:cs="Calibri" w:eastAsia="Calibri" w:hAnsi="Calibri"/>
                <w:b w:val="1"/>
                <w:sz w:val="24"/>
                <w:szCs w:val="24"/>
                <w:rtl w:val="0"/>
              </w:rPr>
              <w:t xml:space="preserve">. </w:t>
            </w:r>
          </w:p>
          <w:p w:rsidR="00000000" w:rsidDel="00000000" w:rsidP="00000000" w:rsidRDefault="00000000" w:rsidRPr="00000000" w14:paraId="00000024">
            <w:pPr>
              <w:spacing w:after="40" w:before="40" w:line="360" w:lineRule="auto"/>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Lesson observation and feedback,</w:t>
            </w:r>
          </w:p>
          <w:p w:rsidR="00000000" w:rsidDel="00000000" w:rsidP="00000000" w:rsidRDefault="00000000" w:rsidRPr="00000000" w14:paraId="00000025">
            <w:pPr>
              <w:spacing w:after="40" w:before="40" w:line="360" w:lineRule="auto"/>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Training by HODs to the subject group.</w:t>
            </w:r>
          </w:p>
        </w:tc>
        <w:tc>
          <w:tcPr/>
          <w:p w:rsidR="00000000" w:rsidDel="00000000" w:rsidP="00000000" w:rsidRDefault="00000000" w:rsidRPr="00000000" w14:paraId="00000026">
            <w:pPr>
              <w:spacing w:after="40" w:before="40" w:line="360" w:lineRule="auto"/>
              <w:jc w:val="center"/>
              <w:rPr>
                <w:rFonts w:ascii="Calibri" w:cs="Calibri" w:eastAsia="Calibri" w:hAnsi="Calibri"/>
                <w:b w:val="1"/>
                <w:sz w:val="24"/>
                <w:szCs w:val="24"/>
              </w:rPr>
            </w:pPr>
            <w:r w:rsidDel="00000000" w:rsidR="00000000" w:rsidRPr="00000000">
              <w:rPr>
                <w:rtl w:val="0"/>
              </w:rPr>
            </w:r>
          </w:p>
        </w:tc>
        <w:tc>
          <w:tcPr/>
          <w:p w:rsidR="00000000" w:rsidDel="00000000" w:rsidP="00000000" w:rsidRDefault="00000000" w:rsidRPr="00000000" w14:paraId="00000027">
            <w:pPr>
              <w:spacing w:after="40" w:before="40" w:line="360" w:lineRule="auto"/>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Orientation programme</w:t>
            </w:r>
          </w:p>
          <w:p w:rsidR="00000000" w:rsidDel="00000000" w:rsidP="00000000" w:rsidRDefault="00000000" w:rsidRPr="00000000" w14:paraId="00000028">
            <w:pPr>
              <w:spacing w:after="40" w:before="40" w:line="360" w:lineRule="auto"/>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Workshop for teachers</w:t>
            </w:r>
          </w:p>
          <w:p w:rsidR="00000000" w:rsidDel="00000000" w:rsidP="00000000" w:rsidRDefault="00000000" w:rsidRPr="00000000" w14:paraId="00000029">
            <w:pPr>
              <w:spacing w:after="40" w:before="40" w:line="360" w:lineRule="auto"/>
              <w:jc w:val="center"/>
              <w:rPr>
                <w:rFonts w:ascii="Calibri" w:cs="Calibri" w:eastAsia="Calibri" w:hAnsi="Calibri"/>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2A">
            <w:pPr>
              <w:spacing w:after="40" w:before="40" w:line="360" w:lineRule="auto"/>
              <w:rPr>
                <w:rFonts w:ascii="Calibri" w:cs="Calibri" w:eastAsia="Calibri" w:hAnsi="Calibri"/>
                <w:b w:val="1"/>
              </w:rPr>
            </w:pPr>
            <w:r w:rsidDel="00000000" w:rsidR="00000000" w:rsidRPr="00000000">
              <w:rPr>
                <w:rFonts w:ascii="Calibri" w:cs="Calibri" w:eastAsia="Calibri" w:hAnsi="Calibri"/>
                <w:b w:val="1"/>
                <w:rtl w:val="0"/>
              </w:rPr>
              <w:t xml:space="preserve">Improving the quality of teaching learning and assessment and sustaining the improvements</w:t>
            </w:r>
          </w:p>
        </w:tc>
        <w:tc>
          <w:tcPr/>
          <w:p w:rsidR="00000000" w:rsidDel="00000000" w:rsidP="00000000" w:rsidRDefault="00000000" w:rsidRPr="00000000" w14:paraId="0000002B">
            <w:pPr>
              <w:spacing w:after="40" w:before="40" w:line="360" w:lineRule="auto"/>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Analysis of the result/subject average and class average.</w:t>
            </w:r>
          </w:p>
        </w:tc>
        <w:tc>
          <w:tcPr/>
          <w:p w:rsidR="00000000" w:rsidDel="00000000" w:rsidP="00000000" w:rsidRDefault="00000000" w:rsidRPr="00000000" w14:paraId="0000002C">
            <w:pPr>
              <w:spacing w:after="40" w:before="40" w:line="360" w:lineRule="auto"/>
              <w:jc w:val="center"/>
              <w:rPr>
                <w:rFonts w:ascii="Calibri" w:cs="Calibri" w:eastAsia="Calibri" w:hAnsi="Calibri"/>
                <w:b w:val="1"/>
                <w:sz w:val="24"/>
                <w:szCs w:val="24"/>
              </w:rPr>
            </w:pPr>
            <w:r w:rsidDel="00000000" w:rsidR="00000000" w:rsidRPr="00000000">
              <w:rPr>
                <w:rtl w:val="0"/>
              </w:rPr>
            </w:r>
          </w:p>
        </w:tc>
        <w:tc>
          <w:tcPr/>
          <w:p w:rsidR="00000000" w:rsidDel="00000000" w:rsidP="00000000" w:rsidRDefault="00000000" w:rsidRPr="00000000" w14:paraId="0000002D">
            <w:pPr>
              <w:spacing w:after="40" w:before="40" w:line="360" w:lineRule="auto"/>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Lesson observations and feedback for improvement</w:t>
            </w:r>
          </w:p>
        </w:tc>
      </w:tr>
      <w:tr>
        <w:trPr>
          <w:cantSplit w:val="0"/>
          <w:tblHeader w:val="0"/>
        </w:trPr>
        <w:tc>
          <w:tcPr/>
          <w:p w:rsidR="00000000" w:rsidDel="00000000" w:rsidP="00000000" w:rsidRDefault="00000000" w:rsidRPr="00000000" w14:paraId="0000002E">
            <w:pPr>
              <w:spacing w:after="40" w:before="40" w:line="360" w:lineRule="auto"/>
              <w:rPr>
                <w:rFonts w:ascii="Calibri" w:cs="Calibri" w:eastAsia="Calibri" w:hAnsi="Calibri"/>
                <w:b w:val="1"/>
              </w:rPr>
            </w:pPr>
            <w:r w:rsidDel="00000000" w:rsidR="00000000" w:rsidRPr="00000000">
              <w:rPr>
                <w:rFonts w:ascii="Calibri" w:cs="Calibri" w:eastAsia="Calibri" w:hAnsi="Calibri"/>
                <w:b w:val="1"/>
                <w:rtl w:val="0"/>
              </w:rPr>
              <w:t xml:space="preserve">Create  a culture of trust, and transparency to encourage positivity in students and staff</w:t>
            </w:r>
          </w:p>
        </w:tc>
        <w:tc>
          <w:tcPr/>
          <w:p w:rsidR="00000000" w:rsidDel="00000000" w:rsidP="00000000" w:rsidRDefault="00000000" w:rsidRPr="00000000" w14:paraId="0000002F">
            <w:pPr>
              <w:spacing w:after="40" w:before="40" w:line="360" w:lineRule="auto"/>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Regular meetings to motivate and guide with the plan of the school.</w:t>
            </w:r>
          </w:p>
        </w:tc>
        <w:tc>
          <w:tcPr/>
          <w:p w:rsidR="00000000" w:rsidDel="00000000" w:rsidP="00000000" w:rsidRDefault="00000000" w:rsidRPr="00000000" w14:paraId="00000030">
            <w:pPr>
              <w:spacing w:after="40" w:before="40" w:line="360" w:lineRule="auto"/>
              <w:jc w:val="center"/>
              <w:rPr>
                <w:rFonts w:ascii="Calibri" w:cs="Calibri" w:eastAsia="Calibri" w:hAnsi="Calibri"/>
                <w:b w:val="1"/>
                <w:sz w:val="24"/>
                <w:szCs w:val="24"/>
              </w:rPr>
            </w:pPr>
            <w:r w:rsidDel="00000000" w:rsidR="00000000" w:rsidRPr="00000000">
              <w:rPr>
                <w:rtl w:val="0"/>
              </w:rPr>
            </w:r>
          </w:p>
        </w:tc>
        <w:tc>
          <w:tcPr/>
          <w:p w:rsidR="00000000" w:rsidDel="00000000" w:rsidP="00000000" w:rsidRDefault="00000000" w:rsidRPr="00000000" w14:paraId="00000031">
            <w:pPr>
              <w:spacing w:after="40" w:before="40" w:line="360" w:lineRule="auto"/>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Honesty shop</w:t>
            </w:r>
          </w:p>
        </w:tc>
      </w:tr>
      <w:tr>
        <w:trPr>
          <w:cantSplit w:val="0"/>
          <w:tblHeader w:val="0"/>
        </w:trPr>
        <w:tc>
          <w:tcPr/>
          <w:p w:rsidR="00000000" w:rsidDel="00000000" w:rsidP="00000000" w:rsidRDefault="00000000" w:rsidRPr="00000000" w14:paraId="00000032">
            <w:pPr>
              <w:spacing w:after="40" w:before="40" w:line="360" w:lineRule="auto"/>
              <w:rPr>
                <w:rFonts w:ascii="Calibri" w:cs="Calibri" w:eastAsia="Calibri" w:hAnsi="Calibri"/>
                <w:b w:val="1"/>
              </w:rPr>
            </w:pPr>
            <w:r w:rsidDel="00000000" w:rsidR="00000000" w:rsidRPr="00000000">
              <w:rPr>
                <w:rFonts w:ascii="Calibri" w:cs="Calibri" w:eastAsia="Calibri" w:hAnsi="Calibri"/>
                <w:b w:val="1"/>
                <w:rtl w:val="0"/>
              </w:rPr>
              <w:t xml:space="preserve">Build an inclusive school culture to ensure equal and fair  opportunities are provided to all</w:t>
            </w:r>
          </w:p>
        </w:tc>
        <w:tc>
          <w:tcPr/>
          <w:p w:rsidR="00000000" w:rsidDel="00000000" w:rsidP="00000000" w:rsidRDefault="00000000" w:rsidRPr="00000000" w14:paraId="00000033">
            <w:pPr>
              <w:spacing w:after="40" w:before="40" w:line="360" w:lineRule="auto"/>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Opportunities are provided to each one based on their abilities and competency.</w:t>
            </w:r>
          </w:p>
        </w:tc>
        <w:tc>
          <w:tcPr/>
          <w:p w:rsidR="00000000" w:rsidDel="00000000" w:rsidP="00000000" w:rsidRDefault="00000000" w:rsidRPr="00000000" w14:paraId="00000034">
            <w:pPr>
              <w:spacing w:after="40" w:before="40" w:line="360" w:lineRule="auto"/>
              <w:jc w:val="center"/>
              <w:rPr>
                <w:rFonts w:ascii="Calibri" w:cs="Calibri" w:eastAsia="Calibri" w:hAnsi="Calibri"/>
                <w:b w:val="1"/>
                <w:sz w:val="24"/>
                <w:szCs w:val="24"/>
              </w:rPr>
            </w:pPr>
            <w:r w:rsidDel="00000000" w:rsidR="00000000" w:rsidRPr="00000000">
              <w:rPr>
                <w:rtl w:val="0"/>
              </w:rPr>
            </w:r>
          </w:p>
        </w:tc>
        <w:tc>
          <w:tcPr/>
          <w:p w:rsidR="00000000" w:rsidDel="00000000" w:rsidP="00000000" w:rsidRDefault="00000000" w:rsidRPr="00000000" w14:paraId="00000035">
            <w:pPr>
              <w:spacing w:after="40" w:before="40" w:line="360" w:lineRule="auto"/>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Lolly sticks, random roll numbers, opportunities for every student to participate in events.</w:t>
            </w:r>
          </w:p>
        </w:tc>
      </w:tr>
      <w:tr>
        <w:trPr>
          <w:cantSplit w:val="0"/>
          <w:tblHeader w:val="0"/>
        </w:trPr>
        <w:tc>
          <w:tcPr/>
          <w:p w:rsidR="00000000" w:rsidDel="00000000" w:rsidP="00000000" w:rsidRDefault="00000000" w:rsidRPr="00000000" w14:paraId="00000036">
            <w:pPr>
              <w:spacing w:after="40" w:before="40" w:line="360" w:lineRule="auto"/>
              <w:rPr>
                <w:rFonts w:ascii="Calibri" w:cs="Calibri" w:eastAsia="Calibri" w:hAnsi="Calibri"/>
                <w:b w:val="1"/>
              </w:rPr>
            </w:pPr>
            <w:r w:rsidDel="00000000" w:rsidR="00000000" w:rsidRPr="00000000">
              <w:rPr>
                <w:rFonts w:ascii="Calibri" w:cs="Calibri" w:eastAsia="Calibri" w:hAnsi="Calibri"/>
                <w:b w:val="1"/>
                <w:rtl w:val="0"/>
              </w:rPr>
              <w:t xml:space="preserve">Build second level leader competency at all levels by guiding and supporting them to set goals and  solve problems on their own</w:t>
            </w:r>
          </w:p>
        </w:tc>
        <w:tc>
          <w:tcPr/>
          <w:p w:rsidR="00000000" w:rsidDel="00000000" w:rsidP="00000000" w:rsidRDefault="00000000" w:rsidRPr="00000000" w14:paraId="00000037">
            <w:pPr>
              <w:spacing w:after="40" w:before="40" w:line="360" w:lineRule="auto"/>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Discussion on one to one basis by the Principal/Vice principal to support and guide.</w:t>
            </w:r>
          </w:p>
        </w:tc>
        <w:tc>
          <w:tcPr/>
          <w:p w:rsidR="00000000" w:rsidDel="00000000" w:rsidP="00000000" w:rsidRDefault="00000000" w:rsidRPr="00000000" w14:paraId="00000038">
            <w:pPr>
              <w:spacing w:after="40" w:before="40" w:line="360" w:lineRule="auto"/>
              <w:jc w:val="center"/>
              <w:rPr>
                <w:rFonts w:ascii="Calibri" w:cs="Calibri" w:eastAsia="Calibri" w:hAnsi="Calibri"/>
                <w:b w:val="1"/>
                <w:sz w:val="24"/>
                <w:szCs w:val="24"/>
              </w:rPr>
            </w:pPr>
            <w:r w:rsidDel="00000000" w:rsidR="00000000" w:rsidRPr="00000000">
              <w:rPr>
                <w:rtl w:val="0"/>
              </w:rPr>
            </w:r>
          </w:p>
        </w:tc>
        <w:tc>
          <w:tcPr/>
          <w:p w:rsidR="00000000" w:rsidDel="00000000" w:rsidP="00000000" w:rsidRDefault="00000000" w:rsidRPr="00000000" w14:paraId="00000039">
            <w:pPr>
              <w:spacing w:after="40" w:before="40" w:line="360" w:lineRule="auto"/>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Guiding the leaders </w:t>
            </w:r>
          </w:p>
        </w:tc>
      </w:tr>
      <w:tr>
        <w:trPr>
          <w:cantSplit w:val="0"/>
          <w:tblHeader w:val="0"/>
        </w:trPr>
        <w:tc>
          <w:tcPr/>
          <w:p w:rsidR="00000000" w:rsidDel="00000000" w:rsidP="00000000" w:rsidRDefault="00000000" w:rsidRPr="00000000" w14:paraId="0000003A">
            <w:pPr>
              <w:spacing w:after="40" w:before="40" w:line="360" w:lineRule="auto"/>
              <w:rPr>
                <w:rFonts w:ascii="Calibri" w:cs="Calibri" w:eastAsia="Calibri" w:hAnsi="Calibri"/>
                <w:b w:val="1"/>
              </w:rPr>
            </w:pPr>
            <w:r w:rsidDel="00000000" w:rsidR="00000000" w:rsidRPr="00000000">
              <w:rPr>
                <w:rFonts w:ascii="Calibri" w:cs="Calibri" w:eastAsia="Calibri" w:hAnsi="Calibri"/>
                <w:b w:val="1"/>
                <w:rtl w:val="0"/>
              </w:rPr>
              <w:t xml:space="preserve">Guiding teachers  through constructive feedback and action plans for improving their teaching skills</w:t>
            </w:r>
          </w:p>
        </w:tc>
        <w:tc>
          <w:tcPr/>
          <w:p w:rsidR="00000000" w:rsidDel="00000000" w:rsidP="00000000" w:rsidRDefault="00000000" w:rsidRPr="00000000" w14:paraId="0000003B">
            <w:pPr>
              <w:spacing w:after="40" w:before="40" w:line="360" w:lineRule="auto"/>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Action plan is discussed for improvement.</w:t>
            </w:r>
          </w:p>
        </w:tc>
        <w:tc>
          <w:tcPr/>
          <w:p w:rsidR="00000000" w:rsidDel="00000000" w:rsidP="00000000" w:rsidRDefault="00000000" w:rsidRPr="00000000" w14:paraId="0000003C">
            <w:pPr>
              <w:spacing w:after="40" w:before="40" w:line="360" w:lineRule="auto"/>
              <w:jc w:val="center"/>
              <w:rPr>
                <w:rFonts w:ascii="Calibri" w:cs="Calibri" w:eastAsia="Calibri" w:hAnsi="Calibri"/>
                <w:b w:val="1"/>
                <w:sz w:val="24"/>
                <w:szCs w:val="24"/>
              </w:rPr>
            </w:pPr>
            <w:r w:rsidDel="00000000" w:rsidR="00000000" w:rsidRPr="00000000">
              <w:rPr>
                <w:rtl w:val="0"/>
              </w:rPr>
            </w:r>
          </w:p>
        </w:tc>
        <w:tc>
          <w:tcPr/>
          <w:p w:rsidR="00000000" w:rsidDel="00000000" w:rsidP="00000000" w:rsidRDefault="00000000" w:rsidRPr="00000000" w14:paraId="0000003D">
            <w:pPr>
              <w:spacing w:after="40" w:before="40" w:line="360" w:lineRule="auto"/>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Joint observation and feedback by the Principal.</w:t>
            </w:r>
          </w:p>
        </w:tc>
      </w:tr>
      <w:tr>
        <w:trPr>
          <w:cantSplit w:val="0"/>
          <w:tblHeader w:val="0"/>
        </w:trPr>
        <w:tc>
          <w:tcPr/>
          <w:p w:rsidR="00000000" w:rsidDel="00000000" w:rsidP="00000000" w:rsidRDefault="00000000" w:rsidRPr="00000000" w14:paraId="0000003E">
            <w:pPr>
              <w:spacing w:after="40" w:before="40" w:line="360" w:lineRule="auto"/>
              <w:rPr>
                <w:rFonts w:ascii="Calibri" w:cs="Calibri" w:eastAsia="Calibri" w:hAnsi="Calibri"/>
                <w:b w:val="1"/>
              </w:rPr>
            </w:pPr>
            <w:r w:rsidDel="00000000" w:rsidR="00000000" w:rsidRPr="00000000">
              <w:rPr>
                <w:rFonts w:ascii="Calibri" w:cs="Calibri" w:eastAsia="Calibri" w:hAnsi="Calibri"/>
                <w:b w:val="1"/>
                <w:rtl w:val="0"/>
              </w:rPr>
              <w:t xml:space="preserve">Effectiveness of maintaining  all documents</w:t>
            </w:r>
          </w:p>
        </w:tc>
        <w:tc>
          <w:tcPr/>
          <w:p w:rsidR="00000000" w:rsidDel="00000000" w:rsidP="00000000" w:rsidRDefault="00000000" w:rsidRPr="00000000" w14:paraId="0000003F">
            <w:pPr>
              <w:spacing w:after="40" w:before="40" w:line="360" w:lineRule="auto"/>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Each area of SDP maintains the documents mostly in soft copy.</w:t>
            </w:r>
          </w:p>
        </w:tc>
        <w:tc>
          <w:tcPr/>
          <w:p w:rsidR="00000000" w:rsidDel="00000000" w:rsidP="00000000" w:rsidRDefault="00000000" w:rsidRPr="00000000" w14:paraId="00000040">
            <w:pPr>
              <w:spacing w:after="40" w:before="40" w:line="360" w:lineRule="auto"/>
              <w:jc w:val="center"/>
              <w:rPr>
                <w:rFonts w:ascii="Calibri" w:cs="Calibri" w:eastAsia="Calibri" w:hAnsi="Calibri"/>
                <w:b w:val="1"/>
                <w:sz w:val="24"/>
                <w:szCs w:val="24"/>
              </w:rPr>
            </w:pPr>
            <w:r w:rsidDel="00000000" w:rsidR="00000000" w:rsidRPr="00000000">
              <w:rPr>
                <w:rtl w:val="0"/>
              </w:rPr>
            </w:r>
          </w:p>
        </w:tc>
        <w:tc>
          <w:tcPr/>
          <w:p w:rsidR="00000000" w:rsidDel="00000000" w:rsidP="00000000" w:rsidRDefault="00000000" w:rsidRPr="00000000" w14:paraId="00000041">
            <w:pPr>
              <w:spacing w:after="40" w:before="40" w:line="360" w:lineRule="auto"/>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Registers and soft copies</w:t>
            </w:r>
          </w:p>
        </w:tc>
      </w:tr>
      <w:tr>
        <w:trPr>
          <w:cantSplit w:val="0"/>
          <w:tblHeader w:val="0"/>
        </w:trPr>
        <w:tc>
          <w:tcPr/>
          <w:p w:rsidR="00000000" w:rsidDel="00000000" w:rsidP="00000000" w:rsidRDefault="00000000" w:rsidRPr="00000000" w14:paraId="00000042">
            <w:pPr>
              <w:spacing w:after="40" w:before="40" w:line="360" w:lineRule="auto"/>
              <w:rPr>
                <w:rFonts w:ascii="Calibri" w:cs="Calibri" w:eastAsia="Calibri" w:hAnsi="Calibri"/>
                <w:b w:val="1"/>
              </w:rPr>
            </w:pPr>
            <w:r w:rsidDel="00000000" w:rsidR="00000000" w:rsidRPr="00000000">
              <w:rPr>
                <w:rFonts w:ascii="Calibri" w:cs="Calibri" w:eastAsia="Calibri" w:hAnsi="Calibri"/>
                <w:b w:val="1"/>
                <w:rtl w:val="0"/>
              </w:rPr>
              <w:t xml:space="preserve">Growth Model Framework </w:t>
            </w:r>
            <w:r w:rsidDel="00000000" w:rsidR="00000000" w:rsidRPr="00000000">
              <w:rPr>
                <w:rFonts w:ascii="Calibri" w:cs="Calibri" w:eastAsia="Calibri" w:hAnsi="Calibri"/>
                <w:b w:val="1"/>
                <w:highlight w:val="yellow"/>
                <w:rtl w:val="0"/>
              </w:rPr>
              <w:t xml:space="preserve">(For self - review schools only)</w:t>
            </w:r>
            <w:r w:rsidDel="00000000" w:rsidR="00000000" w:rsidRPr="00000000">
              <w:rPr>
                <w:rFonts w:ascii="Calibri" w:cs="Calibri" w:eastAsia="Calibri" w:hAnsi="Calibri"/>
                <w:b w:val="1"/>
                <w:rtl w:val="0"/>
              </w:rPr>
              <w:t xml:space="preserve">– (the degree to which a positive relationship is seen between outcomes for students and quality of teaching learning and assessment )</w:t>
            </w:r>
          </w:p>
          <w:p w:rsidR="00000000" w:rsidDel="00000000" w:rsidP="00000000" w:rsidRDefault="00000000" w:rsidRPr="00000000" w14:paraId="00000043">
            <w:pPr>
              <w:spacing w:after="40" w:before="40" w:line="360" w:lineRule="auto"/>
              <w:rPr>
                <w:rFonts w:ascii="Calibri" w:cs="Calibri" w:eastAsia="Calibri" w:hAnsi="Calibri"/>
                <w:b w:val="1"/>
              </w:rPr>
            </w:pPr>
            <w:r w:rsidDel="00000000" w:rsidR="00000000" w:rsidRPr="00000000">
              <w:rPr>
                <w:rtl w:val="0"/>
              </w:rPr>
            </w:r>
          </w:p>
        </w:tc>
        <w:tc>
          <w:tcPr/>
          <w:p w:rsidR="00000000" w:rsidDel="00000000" w:rsidP="00000000" w:rsidRDefault="00000000" w:rsidRPr="00000000" w14:paraId="00000044">
            <w:pPr>
              <w:spacing w:after="40" w:before="40" w:line="360" w:lineRule="auto"/>
              <w:jc w:val="center"/>
              <w:rPr>
                <w:rFonts w:ascii="Calibri" w:cs="Calibri" w:eastAsia="Calibri" w:hAnsi="Calibri"/>
                <w:b w:val="1"/>
                <w:sz w:val="24"/>
                <w:szCs w:val="24"/>
              </w:rPr>
            </w:pPr>
            <w:r w:rsidDel="00000000" w:rsidR="00000000" w:rsidRPr="00000000">
              <w:rPr>
                <w:rtl w:val="0"/>
              </w:rPr>
            </w:r>
          </w:p>
        </w:tc>
        <w:tc>
          <w:tcPr/>
          <w:p w:rsidR="00000000" w:rsidDel="00000000" w:rsidP="00000000" w:rsidRDefault="00000000" w:rsidRPr="00000000" w14:paraId="00000045">
            <w:pPr>
              <w:spacing w:after="40" w:before="40" w:line="360" w:lineRule="auto"/>
              <w:jc w:val="center"/>
              <w:rPr>
                <w:rFonts w:ascii="Calibri" w:cs="Calibri" w:eastAsia="Calibri" w:hAnsi="Calibri"/>
                <w:b w:val="1"/>
                <w:sz w:val="24"/>
                <w:szCs w:val="24"/>
              </w:rPr>
            </w:pPr>
            <w:r w:rsidDel="00000000" w:rsidR="00000000" w:rsidRPr="00000000">
              <w:rPr>
                <w:rtl w:val="0"/>
              </w:rPr>
            </w:r>
          </w:p>
        </w:tc>
        <w:tc>
          <w:tcPr/>
          <w:p w:rsidR="00000000" w:rsidDel="00000000" w:rsidP="00000000" w:rsidRDefault="00000000" w:rsidRPr="00000000" w14:paraId="00000046">
            <w:pPr>
              <w:spacing w:after="40" w:before="40" w:line="360" w:lineRule="auto"/>
              <w:jc w:val="center"/>
              <w:rPr>
                <w:rFonts w:ascii="Calibri" w:cs="Calibri" w:eastAsia="Calibri" w:hAnsi="Calibri"/>
                <w:b w:val="1"/>
                <w:sz w:val="24"/>
                <w:szCs w:val="24"/>
              </w:rPr>
            </w:pPr>
            <w:r w:rsidDel="00000000" w:rsidR="00000000" w:rsidRPr="00000000">
              <w:rPr>
                <w:rtl w:val="0"/>
              </w:rPr>
            </w:r>
          </w:p>
        </w:tc>
      </w:tr>
      <w:tr>
        <w:trPr>
          <w:cantSplit w:val="0"/>
          <w:tblHeader w:val="0"/>
        </w:trPr>
        <w:tc>
          <w:tcPr>
            <w:gridSpan w:val="4"/>
          </w:tcPr>
          <w:p w:rsidR="00000000" w:rsidDel="00000000" w:rsidP="00000000" w:rsidRDefault="00000000" w:rsidRPr="00000000" w14:paraId="00000047">
            <w:pPr>
              <w:spacing w:after="40" w:before="40" w:line="360" w:lineRule="auto"/>
              <w:rPr>
                <w:rFonts w:ascii="Calibri" w:cs="Calibri" w:eastAsia="Calibri" w:hAnsi="Calibri"/>
                <w:b w:val="1"/>
              </w:rPr>
            </w:pPr>
            <w:r w:rsidDel="00000000" w:rsidR="00000000" w:rsidRPr="00000000">
              <w:rPr>
                <w:rFonts w:ascii="Calibri" w:cs="Calibri" w:eastAsia="Calibri" w:hAnsi="Calibri"/>
                <w:b w:val="1"/>
                <w:rtl w:val="0"/>
              </w:rPr>
              <w:t xml:space="preserve">Root Cause of weaknesses:</w:t>
            </w:r>
          </w:p>
          <w:p w:rsidR="00000000" w:rsidDel="00000000" w:rsidP="00000000" w:rsidRDefault="00000000" w:rsidRPr="00000000" w14:paraId="00000048">
            <w:pPr>
              <w:spacing w:after="40" w:before="40" w:line="360" w:lineRule="auto"/>
              <w:rPr>
                <w:rFonts w:ascii="Calibri" w:cs="Calibri" w:eastAsia="Calibri" w:hAnsi="Calibri"/>
                <w:b w:val="1"/>
                <w:sz w:val="24"/>
                <w:szCs w:val="24"/>
              </w:rPr>
            </w:pPr>
            <w:r w:rsidDel="00000000" w:rsidR="00000000" w:rsidRPr="00000000">
              <w:rPr>
                <w:rFonts w:ascii="Calibri" w:cs="Calibri" w:eastAsia="Calibri" w:hAnsi="Calibri"/>
                <w:b w:val="1"/>
                <w:rtl w:val="0"/>
              </w:rPr>
              <w:t xml:space="preserve">(Type here)</w:t>
            </w:r>
            <w:r w:rsidDel="00000000" w:rsidR="00000000" w:rsidRPr="00000000">
              <w:rPr>
                <w:rtl w:val="0"/>
              </w:rPr>
            </w:r>
          </w:p>
        </w:tc>
      </w:tr>
    </w:tbl>
    <w:p w:rsidR="00000000" w:rsidDel="00000000" w:rsidP="00000000" w:rsidRDefault="00000000" w:rsidRPr="00000000" w14:paraId="0000004C">
      <w:pPr>
        <w:spacing w:after="40" w:before="40" w:line="360" w:lineRule="auto"/>
        <w:rPr>
          <w:rFonts w:ascii="Calibri" w:cs="Calibri" w:eastAsia="Calibri" w:hAnsi="Calibri"/>
          <w:b w:val="1"/>
          <w:sz w:val="28"/>
          <w:szCs w:val="28"/>
        </w:rPr>
      </w:pPr>
      <w:r w:rsidDel="00000000" w:rsidR="00000000" w:rsidRPr="00000000">
        <w:rPr>
          <w:rtl w:val="0"/>
        </w:rPr>
      </w:r>
    </w:p>
    <w:p w:rsidR="00000000" w:rsidDel="00000000" w:rsidP="00000000" w:rsidRDefault="00000000" w:rsidRPr="00000000" w14:paraId="0000004D">
      <w:pPr>
        <w:spacing w:after="40" w:before="40" w:line="360" w:lineRule="auto"/>
        <w:rPr>
          <w:rFonts w:ascii="Calibri" w:cs="Calibri" w:eastAsia="Calibri" w:hAnsi="Calibri"/>
          <w:b w:val="1"/>
          <w:sz w:val="28"/>
          <w:szCs w:val="28"/>
        </w:rPr>
      </w:pPr>
      <w:r w:rsidDel="00000000" w:rsidR="00000000" w:rsidRPr="00000000">
        <w:rPr>
          <w:rtl w:val="0"/>
        </w:rPr>
      </w:r>
    </w:p>
    <w:tbl>
      <w:tblPr>
        <w:tblStyle w:val="Table2"/>
        <w:tblW w:w="9242.0" w:type="dxa"/>
        <w:jc w:val="center"/>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Layout w:type="fixed"/>
        <w:tblLook w:val="0400"/>
      </w:tblPr>
      <w:tblGrid>
        <w:gridCol w:w="1608"/>
        <w:gridCol w:w="2891"/>
        <w:gridCol w:w="1118"/>
        <w:gridCol w:w="1268"/>
        <w:gridCol w:w="2357"/>
        <w:tblGridChange w:id="0">
          <w:tblGrid>
            <w:gridCol w:w="1608"/>
            <w:gridCol w:w="2891"/>
            <w:gridCol w:w="1118"/>
            <w:gridCol w:w="1268"/>
            <w:gridCol w:w="2357"/>
          </w:tblGrid>
        </w:tblGridChange>
      </w:tblGrid>
      <w:tr>
        <w:trPr>
          <w:cantSplit w:val="0"/>
          <w:trHeight w:val="817" w:hRule="atLeast"/>
          <w:tblHeader w:val="0"/>
        </w:trPr>
        <w:tc>
          <w:tcPr>
            <w:vMerge w:val="restart"/>
          </w:tcPr>
          <w:p w:rsidR="00000000" w:rsidDel="00000000" w:rsidP="00000000" w:rsidRDefault="00000000" w:rsidRPr="00000000" w14:paraId="0000004E">
            <w:pPr>
              <w:spacing w:after="40" w:before="40" w:line="360" w:lineRule="auto"/>
              <w:rPr>
                <w:b w:val="1"/>
                <w:color w:val="366091"/>
                <w:sz w:val="24"/>
                <w:szCs w:val="24"/>
              </w:rPr>
            </w:pPr>
            <w:r w:rsidDel="00000000" w:rsidR="00000000" w:rsidRPr="00000000">
              <w:rPr>
                <w:b w:val="1"/>
                <w:sz w:val="24"/>
                <w:szCs w:val="24"/>
                <w:rtl w:val="0"/>
              </w:rPr>
              <w:t xml:space="preserve">Effectiveness of leadership and management of the school by them</w:t>
            </w:r>
            <w:r w:rsidDel="00000000" w:rsidR="00000000" w:rsidRPr="00000000">
              <w:rPr>
                <w:b w:val="1"/>
                <w:i w:val="1"/>
                <w:color w:val="366091"/>
                <w:sz w:val="24"/>
                <w:szCs w:val="24"/>
                <w:rtl w:val="0"/>
              </w:rPr>
              <w:t xml:space="preserve"> (Tick where appropriate)</w:t>
            </w:r>
            <w:r w:rsidDel="00000000" w:rsidR="00000000" w:rsidRPr="00000000">
              <w:rPr>
                <w:rtl w:val="0"/>
              </w:rPr>
            </w:r>
          </w:p>
        </w:tc>
        <w:tc>
          <w:tcPr/>
          <w:p w:rsidR="00000000" w:rsidDel="00000000" w:rsidP="00000000" w:rsidRDefault="00000000" w:rsidRPr="00000000" w14:paraId="0000004F">
            <w:pPr>
              <w:spacing w:after="40" w:before="40" w:line="360" w:lineRule="auto"/>
              <w:jc w:val="center"/>
              <w:rPr>
                <w:b w:val="1"/>
                <w:sz w:val="24"/>
                <w:szCs w:val="24"/>
              </w:rPr>
            </w:pPr>
            <w:r w:rsidDel="00000000" w:rsidR="00000000" w:rsidRPr="00000000">
              <w:rPr>
                <w:b w:val="1"/>
                <w:sz w:val="24"/>
                <w:szCs w:val="24"/>
                <w:rtl w:val="0"/>
              </w:rPr>
              <w:t xml:space="preserve">Needs Significant Improvement</w:t>
            </w:r>
          </w:p>
        </w:tc>
        <w:tc>
          <w:tcPr/>
          <w:p w:rsidR="00000000" w:rsidDel="00000000" w:rsidP="00000000" w:rsidRDefault="00000000" w:rsidRPr="00000000" w14:paraId="00000050">
            <w:pPr>
              <w:spacing w:after="40" w:before="40" w:line="360" w:lineRule="auto"/>
              <w:jc w:val="center"/>
              <w:rPr>
                <w:b w:val="1"/>
                <w:sz w:val="24"/>
                <w:szCs w:val="24"/>
              </w:rPr>
            </w:pPr>
            <w:r w:rsidDel="00000000" w:rsidR="00000000" w:rsidRPr="00000000">
              <w:rPr>
                <w:b w:val="1"/>
                <w:sz w:val="24"/>
                <w:szCs w:val="24"/>
                <w:rtl w:val="0"/>
              </w:rPr>
              <w:t xml:space="preserve">Fair</w:t>
            </w:r>
          </w:p>
        </w:tc>
        <w:tc>
          <w:tcPr/>
          <w:p w:rsidR="00000000" w:rsidDel="00000000" w:rsidP="00000000" w:rsidRDefault="00000000" w:rsidRPr="00000000" w14:paraId="00000051">
            <w:pPr>
              <w:spacing w:after="40" w:before="40" w:line="360" w:lineRule="auto"/>
              <w:jc w:val="center"/>
              <w:rPr>
                <w:b w:val="1"/>
                <w:sz w:val="24"/>
                <w:szCs w:val="24"/>
              </w:rPr>
            </w:pPr>
            <w:r w:rsidDel="00000000" w:rsidR="00000000" w:rsidRPr="00000000">
              <w:rPr>
                <w:b w:val="1"/>
                <w:sz w:val="24"/>
                <w:szCs w:val="24"/>
                <w:rtl w:val="0"/>
              </w:rPr>
              <w:t xml:space="preserve">Good</w:t>
            </w:r>
          </w:p>
        </w:tc>
        <w:tc>
          <w:tcPr/>
          <w:p w:rsidR="00000000" w:rsidDel="00000000" w:rsidP="00000000" w:rsidRDefault="00000000" w:rsidRPr="00000000" w14:paraId="00000052">
            <w:pPr>
              <w:spacing w:after="40" w:before="40" w:line="360" w:lineRule="auto"/>
              <w:jc w:val="center"/>
              <w:rPr>
                <w:b w:val="1"/>
                <w:sz w:val="24"/>
                <w:szCs w:val="24"/>
              </w:rPr>
            </w:pPr>
            <w:r w:rsidDel="00000000" w:rsidR="00000000" w:rsidRPr="00000000">
              <w:rPr>
                <w:b w:val="1"/>
                <w:sz w:val="24"/>
                <w:szCs w:val="24"/>
                <w:rtl w:val="0"/>
              </w:rPr>
              <w:t xml:space="preserve">Outstanding</w:t>
            </w:r>
          </w:p>
        </w:tc>
      </w:tr>
      <w:tr>
        <w:trPr>
          <w:cantSplit w:val="0"/>
          <w:trHeight w:val="1061.71875" w:hRule="atLeast"/>
          <w:tblHeader w:val="0"/>
        </w:trPr>
        <w:tc>
          <w:tcPr>
            <w:vMerge w:val="continue"/>
          </w:tcPr>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4"/>
                <w:szCs w:val="24"/>
              </w:rPr>
            </w:pPr>
            <w:r w:rsidDel="00000000" w:rsidR="00000000" w:rsidRPr="00000000">
              <w:rPr>
                <w:rtl w:val="0"/>
              </w:rPr>
            </w:r>
          </w:p>
        </w:tc>
        <w:tc>
          <w:tcPr>
            <w:shd w:fill="ddd9c4" w:val="clear"/>
          </w:tcPr>
          <w:p w:rsidR="00000000" w:rsidDel="00000000" w:rsidP="00000000" w:rsidRDefault="00000000" w:rsidRPr="00000000" w14:paraId="00000054">
            <w:pPr>
              <w:spacing w:after="40" w:before="40" w:line="360" w:lineRule="auto"/>
              <w:jc w:val="both"/>
              <w:rPr>
                <w:rFonts w:ascii="Cambria" w:cs="Cambria" w:eastAsia="Cambria" w:hAnsi="Cambria"/>
                <w:b w:val="1"/>
                <w:sz w:val="24"/>
                <w:szCs w:val="24"/>
              </w:rPr>
            </w:pPr>
            <w:r w:rsidDel="00000000" w:rsidR="00000000" w:rsidRPr="00000000">
              <w:rPr>
                <w:rtl w:val="0"/>
              </w:rPr>
            </w:r>
          </w:p>
        </w:tc>
        <w:tc>
          <w:tcPr>
            <w:shd w:fill="ddd9c4" w:val="clear"/>
          </w:tcPr>
          <w:p w:rsidR="00000000" w:rsidDel="00000000" w:rsidP="00000000" w:rsidRDefault="00000000" w:rsidRPr="00000000" w14:paraId="00000055">
            <w:pPr>
              <w:spacing w:after="40" w:before="40" w:line="360" w:lineRule="auto"/>
              <w:jc w:val="center"/>
              <w:rPr>
                <w:rFonts w:ascii="Cambria" w:cs="Cambria" w:eastAsia="Cambria" w:hAnsi="Cambria"/>
                <w:b w:val="1"/>
                <w:sz w:val="24"/>
                <w:szCs w:val="24"/>
              </w:rPr>
            </w:pPr>
            <w:r w:rsidDel="00000000" w:rsidR="00000000" w:rsidRPr="00000000">
              <w:rPr>
                <w:rtl w:val="0"/>
              </w:rPr>
            </w:r>
          </w:p>
        </w:tc>
        <w:tc>
          <w:tcPr>
            <w:shd w:fill="ddd9c4" w:val="clear"/>
          </w:tcPr>
          <w:p w:rsidR="00000000" w:rsidDel="00000000" w:rsidP="00000000" w:rsidRDefault="00000000" w:rsidRPr="00000000" w14:paraId="00000056">
            <w:pPr>
              <w:spacing w:after="40" w:before="40" w:lineRule="auto"/>
              <w:jc w:val="center"/>
              <w:rPr>
                <w:rFonts w:ascii="Cambria" w:cs="Cambria" w:eastAsia="Cambria" w:hAnsi="Cambria"/>
                <w:b w:val="1"/>
                <w:sz w:val="24"/>
                <w:szCs w:val="24"/>
              </w:rPr>
            </w:pPr>
            <w:r w:rsidDel="00000000" w:rsidR="00000000" w:rsidRPr="00000000">
              <w:rPr>
                <w:rFonts w:ascii="Cambria" w:cs="Cambria" w:eastAsia="Cambria" w:hAnsi="Cambria"/>
                <w:b w:val="1"/>
                <w:sz w:val="24"/>
                <w:szCs w:val="24"/>
                <w:rtl w:val="0"/>
              </w:rPr>
              <w:t xml:space="preserve">Good</w:t>
            </w:r>
          </w:p>
        </w:tc>
        <w:tc>
          <w:tcPr>
            <w:shd w:fill="ddd9c4" w:val="clear"/>
          </w:tcPr>
          <w:p w:rsidR="00000000" w:rsidDel="00000000" w:rsidP="00000000" w:rsidRDefault="00000000" w:rsidRPr="00000000" w14:paraId="00000057">
            <w:pPr>
              <w:spacing w:after="40" w:before="40" w:line="360" w:lineRule="auto"/>
              <w:jc w:val="both"/>
              <w:rPr>
                <w:rFonts w:ascii="Cambria" w:cs="Cambria" w:eastAsia="Cambria" w:hAnsi="Cambria"/>
                <w:b w:val="1"/>
                <w:sz w:val="24"/>
                <w:szCs w:val="24"/>
              </w:rPr>
            </w:pPr>
            <w:r w:rsidDel="00000000" w:rsidR="00000000" w:rsidRPr="00000000">
              <w:rPr>
                <w:rtl w:val="0"/>
              </w:rPr>
            </w:r>
          </w:p>
        </w:tc>
      </w:tr>
    </w:tbl>
    <w:p w:rsidR="00000000" w:rsidDel="00000000" w:rsidP="00000000" w:rsidRDefault="00000000" w:rsidRPr="00000000" w14:paraId="00000058">
      <w:pPr>
        <w:spacing w:after="40" w:before="40" w:line="360" w:lineRule="auto"/>
        <w:rPr>
          <w:rFonts w:ascii="Calibri" w:cs="Calibri" w:eastAsia="Calibri" w:hAnsi="Calibri"/>
          <w:b w:val="1"/>
          <w:sz w:val="28"/>
          <w:szCs w:val="28"/>
        </w:rPr>
      </w:pPr>
      <w:r w:rsidDel="00000000" w:rsidR="00000000" w:rsidRPr="00000000">
        <w:rPr>
          <w:rtl w:val="0"/>
        </w:rPr>
      </w:r>
    </w:p>
    <w:p w:rsidR="00000000" w:rsidDel="00000000" w:rsidP="00000000" w:rsidRDefault="00000000" w:rsidRPr="00000000" w14:paraId="00000059">
      <w:pPr>
        <w:spacing w:after="40" w:before="40" w:line="360" w:lineRule="auto"/>
        <w:rPr>
          <w:rFonts w:ascii="Calibri" w:cs="Calibri" w:eastAsia="Calibri" w:hAnsi="Calibri"/>
          <w:b w:val="1"/>
          <w:sz w:val="28"/>
          <w:szCs w:val="28"/>
        </w:rPr>
      </w:pPr>
      <w:r w:rsidDel="00000000" w:rsidR="00000000" w:rsidRPr="00000000">
        <w:rPr>
          <w:rtl w:val="0"/>
        </w:rPr>
      </w:r>
    </w:p>
    <w:p w:rsidR="00000000" w:rsidDel="00000000" w:rsidP="00000000" w:rsidRDefault="00000000" w:rsidRPr="00000000" w14:paraId="0000005A">
      <w:pPr>
        <w:rPr>
          <w:rFonts w:ascii="Calibri" w:cs="Calibri" w:eastAsia="Calibri" w:hAnsi="Calibri"/>
          <w:b w:val="1"/>
          <w:sz w:val="28"/>
          <w:szCs w:val="28"/>
        </w:rPr>
      </w:pPr>
      <w:r w:rsidDel="00000000" w:rsidR="00000000" w:rsidRPr="00000000">
        <w:rPr>
          <w:rtl w:val="0"/>
        </w:rPr>
      </w:r>
    </w:p>
    <w:tbl>
      <w:tblPr>
        <w:tblStyle w:val="Table3"/>
        <w:tblW w:w="10008.0" w:type="dxa"/>
        <w:jc w:val="left"/>
        <w:tblInd w:w="-426.0" w:type="dxa"/>
        <w:tblBorders>
          <w:top w:color="9bbb59" w:space="0" w:sz="4" w:val="single"/>
          <w:left w:color="9bbb59" w:space="0" w:sz="4" w:val="single"/>
          <w:bottom w:color="9bbb59" w:space="0" w:sz="4" w:val="single"/>
          <w:right w:color="9bbb59" w:space="0" w:sz="4" w:val="single"/>
          <w:insideH w:color="9bbb59" w:space="0" w:sz="4" w:val="single"/>
          <w:insideV w:color="9bbb59" w:space="0" w:sz="4" w:val="single"/>
        </w:tblBorders>
        <w:tblLayout w:type="fixed"/>
        <w:tblLook w:val="0400"/>
      </w:tblPr>
      <w:tblGrid>
        <w:gridCol w:w="1978"/>
        <w:gridCol w:w="3799"/>
        <w:gridCol w:w="4231"/>
        <w:tblGridChange w:id="0">
          <w:tblGrid>
            <w:gridCol w:w="1978"/>
            <w:gridCol w:w="3799"/>
            <w:gridCol w:w="4231"/>
          </w:tblGrid>
        </w:tblGridChange>
      </w:tblGrid>
      <w:tr>
        <w:trPr>
          <w:cantSplit w:val="0"/>
          <w:tblHeader w:val="0"/>
        </w:trPr>
        <w:tc>
          <w:tcPr>
            <w:gridSpan w:val="3"/>
          </w:tcPr>
          <w:p w:rsidR="00000000" w:rsidDel="00000000" w:rsidP="00000000" w:rsidRDefault="00000000" w:rsidRPr="00000000" w14:paraId="0000005B">
            <w:pPr>
              <w:spacing w:after="40" w:before="40" w:line="360" w:lineRule="auto"/>
              <w:jc w:val="center"/>
              <w:rPr>
                <w:rFonts w:ascii="Calibri" w:cs="Calibri" w:eastAsia="Calibri" w:hAnsi="Calibri"/>
                <w:b w:val="1"/>
                <w:sz w:val="24"/>
                <w:szCs w:val="24"/>
              </w:rPr>
            </w:pPr>
            <w:r w:rsidDel="00000000" w:rsidR="00000000" w:rsidRPr="00000000">
              <w:rPr>
                <w:rFonts w:ascii="Calibri" w:cs="Calibri" w:eastAsia="Calibri" w:hAnsi="Calibri"/>
                <w:b w:val="1"/>
                <w:color w:val="4f81bd"/>
                <w:sz w:val="24"/>
                <w:szCs w:val="24"/>
                <w:rtl w:val="0"/>
              </w:rPr>
              <w:tab/>
            </w:r>
            <w:r w:rsidDel="00000000" w:rsidR="00000000" w:rsidRPr="00000000">
              <w:rPr>
                <w:rFonts w:ascii="Calibri" w:cs="Calibri" w:eastAsia="Calibri" w:hAnsi="Calibri"/>
                <w:b w:val="1"/>
                <w:sz w:val="24"/>
                <w:szCs w:val="24"/>
                <w:rtl w:val="0"/>
              </w:rPr>
              <w:t xml:space="preserve">School Development Plan for Effectiveness of leadership and Management of the school by them Academic year 2022-2024</w:t>
            </w:r>
          </w:p>
          <w:p w:rsidR="00000000" w:rsidDel="00000000" w:rsidP="00000000" w:rsidRDefault="00000000" w:rsidRPr="00000000" w14:paraId="0000005C">
            <w:pPr>
              <w:spacing w:after="40" w:before="40" w:line="360" w:lineRule="auto"/>
              <w:rPr>
                <w:rFonts w:ascii="Calibri" w:cs="Calibri" w:eastAsia="Calibri" w:hAnsi="Calibri"/>
                <w:b w:val="1"/>
                <w:sz w:val="24"/>
                <w:szCs w:val="24"/>
              </w:rPr>
            </w:pPr>
            <w:r w:rsidDel="00000000" w:rsidR="00000000" w:rsidRPr="00000000">
              <w:rPr>
                <w:rFonts w:ascii="Calibri" w:cs="Calibri" w:eastAsia="Calibri" w:hAnsi="Calibri"/>
                <w:b w:val="1"/>
                <w:color w:val="ff0000"/>
                <w:sz w:val="24"/>
                <w:szCs w:val="24"/>
                <w:rtl w:val="0"/>
              </w:rPr>
              <w:t xml:space="preserve">Set goals that are SMART: (Specific, Measurable, Achievable, Relevant, Time Bound)</w:t>
            </w:r>
            <w:r w:rsidDel="00000000" w:rsidR="00000000" w:rsidRPr="00000000">
              <w:rPr>
                <w:rtl w:val="0"/>
              </w:rPr>
            </w:r>
          </w:p>
        </w:tc>
      </w:tr>
      <w:tr>
        <w:trPr>
          <w:cantSplit w:val="0"/>
          <w:trHeight w:val="689" w:hRule="atLeast"/>
          <w:tblHeader w:val="0"/>
        </w:trPr>
        <w:tc>
          <w:tcPr>
            <w:gridSpan w:val="3"/>
          </w:tcPr>
          <w:p w:rsidR="00000000" w:rsidDel="00000000" w:rsidP="00000000" w:rsidRDefault="00000000" w:rsidRPr="00000000" w14:paraId="0000005F">
            <w:pPr>
              <w:spacing w:after="40" w:before="40" w:line="360" w:lineRule="auto"/>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GOAL1: </w:t>
            </w:r>
            <w:r w:rsidDel="00000000" w:rsidR="00000000" w:rsidRPr="00000000">
              <w:rPr>
                <w:b w:val="1"/>
                <w:sz w:val="24"/>
                <w:szCs w:val="24"/>
                <w:rtl w:val="0"/>
              </w:rPr>
              <w:t xml:space="preserve">A more effective implementation, continuous analysis and evaluation of the actions under SDP to support in the achievement of the goals during 2022-24</w:t>
            </w:r>
            <w:r w:rsidDel="00000000" w:rsidR="00000000" w:rsidRPr="00000000">
              <w:rPr>
                <w:rtl w:val="0"/>
              </w:rPr>
            </w:r>
          </w:p>
        </w:tc>
      </w:tr>
      <w:tr>
        <w:trPr>
          <w:cantSplit w:val="0"/>
          <w:tblHeader w:val="0"/>
        </w:trPr>
        <w:tc>
          <w:tcPr>
            <w:gridSpan w:val="3"/>
          </w:tcPr>
          <w:p w:rsidR="00000000" w:rsidDel="00000000" w:rsidP="00000000" w:rsidRDefault="00000000" w:rsidRPr="00000000" w14:paraId="00000062">
            <w:pPr>
              <w:spacing w:after="40" w:before="40" w:line="360" w:lineRule="auto"/>
              <w:jc w:val="both"/>
              <w:rPr>
                <w:b w:val="1"/>
                <w:sz w:val="24"/>
                <w:szCs w:val="24"/>
              </w:rPr>
            </w:pPr>
            <w:r w:rsidDel="00000000" w:rsidR="00000000" w:rsidRPr="00000000">
              <w:rPr>
                <w:b w:val="1"/>
                <w:sz w:val="24"/>
                <w:szCs w:val="24"/>
                <w:rtl w:val="0"/>
              </w:rPr>
              <w:t xml:space="preserve">ACTION 1:</w:t>
            </w:r>
          </w:p>
          <w:p w:rsidR="00000000" w:rsidDel="00000000" w:rsidP="00000000" w:rsidRDefault="00000000" w:rsidRPr="00000000" w14:paraId="00000063">
            <w:pPr>
              <w:spacing w:after="40" w:before="40" w:line="360" w:lineRule="auto"/>
              <w:jc w:val="both"/>
              <w:rPr>
                <w:sz w:val="24"/>
                <w:szCs w:val="24"/>
              </w:rPr>
            </w:pPr>
            <w:r w:rsidDel="00000000" w:rsidR="00000000" w:rsidRPr="00000000">
              <w:rPr>
                <w:b w:val="1"/>
                <w:sz w:val="24"/>
                <w:szCs w:val="24"/>
                <w:rtl w:val="0"/>
              </w:rPr>
              <w:t xml:space="preserve">Doing it</w:t>
            </w:r>
            <w:r w:rsidDel="00000000" w:rsidR="00000000" w:rsidRPr="00000000">
              <w:rPr>
                <w:sz w:val="24"/>
                <w:szCs w:val="24"/>
                <w:rtl w:val="0"/>
              </w:rPr>
              <w:t xml:space="preserve">: Orientation/</w:t>
            </w:r>
            <w:r w:rsidDel="00000000" w:rsidR="00000000" w:rsidRPr="00000000">
              <w:rPr>
                <w:color w:val="000000"/>
                <w:sz w:val="24"/>
                <w:szCs w:val="24"/>
                <w:rtl w:val="0"/>
              </w:rPr>
              <w:t xml:space="preserve">Induction will be completed for new teachers along with reiteration of the same for existing teachers.</w:t>
            </w:r>
            <w:r w:rsidDel="00000000" w:rsidR="00000000" w:rsidRPr="00000000">
              <w:rPr>
                <w:rtl w:val="0"/>
              </w:rPr>
            </w:r>
          </w:p>
          <w:p w:rsidR="00000000" w:rsidDel="00000000" w:rsidP="00000000" w:rsidRDefault="00000000" w:rsidRPr="00000000" w14:paraId="00000064">
            <w:pPr>
              <w:spacing w:after="40" w:before="40" w:line="360" w:lineRule="auto"/>
              <w:jc w:val="both"/>
              <w:rPr>
                <w:rFonts w:ascii="Calibri" w:cs="Calibri" w:eastAsia="Calibri" w:hAnsi="Calibri"/>
                <w:b w:val="1"/>
                <w:sz w:val="24"/>
                <w:szCs w:val="24"/>
              </w:rPr>
            </w:pPr>
            <w:r w:rsidDel="00000000" w:rsidR="00000000" w:rsidRPr="00000000">
              <w:rPr>
                <w:b w:val="1"/>
                <w:sz w:val="24"/>
                <w:szCs w:val="24"/>
                <w:rtl w:val="0"/>
              </w:rPr>
              <w:t xml:space="preserve">Monitoring, assessing and analysing the action:</w:t>
            </w:r>
            <w:r w:rsidDel="00000000" w:rsidR="00000000" w:rsidRPr="00000000">
              <w:rPr>
                <w:rtl w:val="0"/>
              </w:rPr>
            </w:r>
          </w:p>
        </w:tc>
      </w:tr>
      <w:tr>
        <w:trPr>
          <w:cantSplit w:val="0"/>
          <w:trHeight w:val="637" w:hRule="atLeast"/>
          <w:tblHeader w:val="0"/>
        </w:trPr>
        <w:tc>
          <w:tcPr>
            <w:shd w:fill="f2dcdb" w:val="clear"/>
          </w:tcPr>
          <w:p w:rsidR="00000000" w:rsidDel="00000000" w:rsidP="00000000" w:rsidRDefault="00000000" w:rsidRPr="00000000" w14:paraId="00000067">
            <w:pPr>
              <w:spacing w:after="40" w:before="40" w:line="360" w:lineRule="auto"/>
              <w:rPr>
                <w:b w:val="1"/>
                <w:sz w:val="24"/>
                <w:szCs w:val="24"/>
              </w:rPr>
            </w:pPr>
            <w:r w:rsidDel="00000000" w:rsidR="00000000" w:rsidRPr="00000000">
              <w:rPr>
                <w:b w:val="1"/>
                <w:sz w:val="24"/>
                <w:szCs w:val="24"/>
                <w:rtl w:val="0"/>
              </w:rPr>
              <w:t xml:space="preserve">Persons Responsible along with designation</w:t>
            </w:r>
          </w:p>
          <w:p w:rsidR="00000000" w:rsidDel="00000000" w:rsidP="00000000" w:rsidRDefault="00000000" w:rsidRPr="00000000" w14:paraId="00000068">
            <w:pPr>
              <w:spacing w:after="40" w:before="40" w:line="360" w:lineRule="auto"/>
              <w:jc w:val="both"/>
              <w:rPr>
                <w:b w:val="1"/>
                <w:sz w:val="24"/>
                <w:szCs w:val="24"/>
              </w:rPr>
            </w:pPr>
            <w:r w:rsidDel="00000000" w:rsidR="00000000" w:rsidRPr="00000000">
              <w:rPr>
                <w:rtl w:val="0"/>
              </w:rPr>
            </w:r>
          </w:p>
        </w:tc>
        <w:tc>
          <w:tcPr/>
          <w:p w:rsidR="00000000" w:rsidDel="00000000" w:rsidP="00000000" w:rsidRDefault="00000000" w:rsidRPr="00000000" w14:paraId="00000069">
            <w:pPr>
              <w:spacing w:after="40" w:before="40" w:line="360" w:lineRule="auto"/>
              <w:jc w:val="both"/>
              <w:rPr>
                <w:b w:val="1"/>
                <w:sz w:val="24"/>
                <w:szCs w:val="24"/>
              </w:rPr>
            </w:pPr>
            <w:r w:rsidDel="00000000" w:rsidR="00000000" w:rsidRPr="00000000">
              <w:rPr>
                <w:b w:val="1"/>
                <w:sz w:val="24"/>
                <w:szCs w:val="24"/>
                <w:rtl w:val="0"/>
              </w:rPr>
              <w:t xml:space="preserve">For implementing the action:</w:t>
            </w:r>
          </w:p>
          <w:p w:rsidR="00000000" w:rsidDel="00000000" w:rsidP="00000000" w:rsidRDefault="00000000" w:rsidRPr="00000000" w14:paraId="0000006A">
            <w:pPr>
              <w:spacing w:after="40" w:before="40" w:line="360" w:lineRule="auto"/>
              <w:jc w:val="both"/>
              <w:rPr>
                <w:sz w:val="24"/>
                <w:szCs w:val="24"/>
              </w:rPr>
            </w:pPr>
            <w:r w:rsidDel="00000000" w:rsidR="00000000" w:rsidRPr="00000000">
              <w:rPr>
                <w:sz w:val="24"/>
                <w:szCs w:val="24"/>
                <w:rtl w:val="0"/>
              </w:rPr>
              <w:t xml:space="preserve">Leadership team</w:t>
            </w:r>
          </w:p>
          <w:p w:rsidR="00000000" w:rsidDel="00000000" w:rsidP="00000000" w:rsidRDefault="00000000" w:rsidRPr="00000000" w14:paraId="0000006B">
            <w:pPr>
              <w:spacing w:after="40" w:before="40" w:line="360" w:lineRule="auto"/>
              <w:jc w:val="both"/>
              <w:rPr>
                <w:sz w:val="24"/>
                <w:szCs w:val="24"/>
              </w:rPr>
            </w:pPr>
            <w:r w:rsidDel="00000000" w:rsidR="00000000" w:rsidRPr="00000000">
              <w:rPr>
                <w:rtl w:val="0"/>
              </w:rPr>
            </w:r>
          </w:p>
        </w:tc>
        <w:tc>
          <w:tcPr/>
          <w:p w:rsidR="00000000" w:rsidDel="00000000" w:rsidP="00000000" w:rsidRDefault="00000000" w:rsidRPr="00000000" w14:paraId="0000006C">
            <w:pPr>
              <w:spacing w:after="40" w:before="40" w:line="360" w:lineRule="auto"/>
              <w:jc w:val="both"/>
              <w:rPr>
                <w:b w:val="1"/>
                <w:sz w:val="24"/>
                <w:szCs w:val="24"/>
              </w:rPr>
            </w:pPr>
            <w:r w:rsidDel="00000000" w:rsidR="00000000" w:rsidRPr="00000000">
              <w:rPr>
                <w:b w:val="1"/>
                <w:sz w:val="24"/>
                <w:szCs w:val="24"/>
                <w:rtl w:val="0"/>
              </w:rPr>
              <w:t xml:space="preserve">For monitoring, measuring,analysing the action and drawing inferences:</w:t>
            </w:r>
          </w:p>
          <w:p w:rsidR="00000000" w:rsidDel="00000000" w:rsidP="00000000" w:rsidRDefault="00000000" w:rsidRPr="00000000" w14:paraId="0000006D">
            <w:pPr>
              <w:spacing w:after="40" w:before="40" w:line="360" w:lineRule="auto"/>
              <w:jc w:val="both"/>
              <w:rPr>
                <w:sz w:val="24"/>
                <w:szCs w:val="24"/>
              </w:rPr>
            </w:pPr>
            <w:r w:rsidDel="00000000" w:rsidR="00000000" w:rsidRPr="00000000">
              <w:rPr>
                <w:sz w:val="24"/>
                <w:szCs w:val="24"/>
                <w:rtl w:val="0"/>
              </w:rPr>
              <w:t xml:space="preserve">SDP Leadership and Management</w:t>
            </w:r>
          </w:p>
          <w:p w:rsidR="00000000" w:rsidDel="00000000" w:rsidP="00000000" w:rsidRDefault="00000000" w:rsidRPr="00000000" w14:paraId="0000006E">
            <w:pPr>
              <w:spacing w:after="40" w:before="40" w:line="360" w:lineRule="auto"/>
              <w:jc w:val="both"/>
              <w:rPr>
                <w:sz w:val="24"/>
                <w:szCs w:val="24"/>
              </w:rPr>
            </w:pPr>
            <w:r w:rsidDel="00000000" w:rsidR="00000000" w:rsidRPr="00000000">
              <w:rPr>
                <w:rtl w:val="0"/>
              </w:rPr>
            </w:r>
          </w:p>
        </w:tc>
      </w:tr>
      <w:tr>
        <w:trPr>
          <w:cantSplit w:val="0"/>
          <w:tblHeader w:val="0"/>
        </w:trPr>
        <w:tc>
          <w:tcPr>
            <w:shd w:fill="f2dcdb" w:val="clear"/>
          </w:tcPr>
          <w:p w:rsidR="00000000" w:rsidDel="00000000" w:rsidP="00000000" w:rsidRDefault="00000000" w:rsidRPr="00000000" w14:paraId="0000006F">
            <w:pPr>
              <w:spacing w:after="40" w:before="40" w:line="360" w:lineRule="auto"/>
              <w:rPr>
                <w:b w:val="1"/>
                <w:sz w:val="24"/>
                <w:szCs w:val="24"/>
              </w:rPr>
            </w:pPr>
            <w:r w:rsidDel="00000000" w:rsidR="00000000" w:rsidRPr="00000000">
              <w:rPr>
                <w:b w:val="1"/>
                <w:sz w:val="24"/>
                <w:szCs w:val="24"/>
                <w:rtl w:val="0"/>
              </w:rPr>
              <w:t xml:space="preserve">Time and Frequency</w:t>
            </w:r>
          </w:p>
        </w:tc>
        <w:tc>
          <w:tcPr/>
          <w:p w:rsidR="00000000" w:rsidDel="00000000" w:rsidP="00000000" w:rsidRDefault="00000000" w:rsidRPr="00000000" w14:paraId="00000070">
            <w:pPr>
              <w:spacing w:after="40" w:before="40" w:line="360" w:lineRule="auto"/>
              <w:rPr>
                <w:b w:val="1"/>
                <w:sz w:val="24"/>
                <w:szCs w:val="24"/>
              </w:rPr>
            </w:pPr>
            <w:r w:rsidDel="00000000" w:rsidR="00000000" w:rsidRPr="00000000">
              <w:rPr>
                <w:b w:val="1"/>
                <w:sz w:val="24"/>
                <w:szCs w:val="24"/>
                <w:rtl w:val="0"/>
              </w:rPr>
              <w:t xml:space="preserve">For implementing the action:</w:t>
            </w:r>
          </w:p>
          <w:p w:rsidR="00000000" w:rsidDel="00000000" w:rsidP="00000000" w:rsidRDefault="00000000" w:rsidRPr="00000000" w14:paraId="00000071">
            <w:pPr>
              <w:spacing w:after="40" w:before="40" w:line="360" w:lineRule="auto"/>
              <w:jc w:val="both"/>
              <w:rPr>
                <w:sz w:val="24"/>
                <w:szCs w:val="24"/>
              </w:rPr>
            </w:pPr>
            <w:r w:rsidDel="00000000" w:rsidR="00000000" w:rsidRPr="00000000">
              <w:rPr>
                <w:sz w:val="24"/>
                <w:szCs w:val="24"/>
                <w:rtl w:val="0"/>
              </w:rPr>
              <w:t xml:space="preserve">Once- Last week of May 2022/23</w:t>
            </w:r>
          </w:p>
          <w:p w:rsidR="00000000" w:rsidDel="00000000" w:rsidP="00000000" w:rsidRDefault="00000000" w:rsidRPr="00000000" w14:paraId="00000072">
            <w:pPr>
              <w:spacing w:after="40" w:before="40" w:line="360" w:lineRule="auto"/>
              <w:rPr>
                <w:sz w:val="24"/>
                <w:szCs w:val="24"/>
              </w:rPr>
            </w:pPr>
            <w:r w:rsidDel="00000000" w:rsidR="00000000" w:rsidRPr="00000000">
              <w:rPr>
                <w:rtl w:val="0"/>
              </w:rPr>
            </w:r>
          </w:p>
        </w:tc>
        <w:tc>
          <w:tcPr/>
          <w:p w:rsidR="00000000" w:rsidDel="00000000" w:rsidP="00000000" w:rsidRDefault="00000000" w:rsidRPr="00000000" w14:paraId="00000073">
            <w:pPr>
              <w:spacing w:after="40" w:before="40" w:line="360" w:lineRule="auto"/>
              <w:jc w:val="both"/>
              <w:rPr>
                <w:b w:val="1"/>
                <w:sz w:val="24"/>
                <w:szCs w:val="24"/>
              </w:rPr>
            </w:pPr>
            <w:r w:rsidDel="00000000" w:rsidR="00000000" w:rsidRPr="00000000">
              <w:rPr>
                <w:b w:val="1"/>
                <w:sz w:val="24"/>
                <w:szCs w:val="24"/>
                <w:rtl w:val="0"/>
              </w:rPr>
              <w:t xml:space="preserve">For monitoring, measuring,analysing the action:</w:t>
            </w:r>
          </w:p>
          <w:p w:rsidR="00000000" w:rsidDel="00000000" w:rsidP="00000000" w:rsidRDefault="00000000" w:rsidRPr="00000000" w14:paraId="00000074">
            <w:pPr>
              <w:spacing w:after="40" w:before="40" w:line="360" w:lineRule="auto"/>
              <w:jc w:val="both"/>
              <w:rPr>
                <w:sz w:val="24"/>
                <w:szCs w:val="24"/>
              </w:rPr>
            </w:pPr>
            <w:r w:rsidDel="00000000" w:rsidR="00000000" w:rsidRPr="00000000">
              <w:rPr>
                <w:sz w:val="24"/>
                <w:szCs w:val="24"/>
                <w:rtl w:val="0"/>
              </w:rPr>
              <w:t xml:space="preserve">Once - Last week of June 2022/23</w:t>
            </w:r>
          </w:p>
          <w:p w:rsidR="00000000" w:rsidDel="00000000" w:rsidP="00000000" w:rsidRDefault="00000000" w:rsidRPr="00000000" w14:paraId="00000075">
            <w:pPr>
              <w:spacing w:after="40" w:before="40" w:line="360" w:lineRule="auto"/>
              <w:rPr>
                <w:sz w:val="24"/>
                <w:szCs w:val="24"/>
              </w:rPr>
            </w:pPr>
            <w:r w:rsidDel="00000000" w:rsidR="00000000" w:rsidRPr="00000000">
              <w:rPr>
                <w:rtl w:val="0"/>
              </w:rPr>
            </w:r>
          </w:p>
        </w:tc>
      </w:tr>
      <w:tr>
        <w:trPr>
          <w:cantSplit w:val="0"/>
          <w:tblHeader w:val="0"/>
        </w:trPr>
        <w:tc>
          <w:tcPr>
            <w:gridSpan w:val="3"/>
          </w:tcPr>
          <w:p w:rsidR="00000000" w:rsidDel="00000000" w:rsidP="00000000" w:rsidRDefault="00000000" w:rsidRPr="00000000" w14:paraId="00000076">
            <w:pPr>
              <w:spacing w:after="40" w:before="40" w:line="360" w:lineRule="auto"/>
              <w:jc w:val="both"/>
              <w:rPr>
                <w:b w:val="1"/>
                <w:sz w:val="24"/>
                <w:szCs w:val="24"/>
              </w:rPr>
            </w:pPr>
            <w:r w:rsidDel="00000000" w:rsidR="00000000" w:rsidRPr="00000000">
              <w:rPr>
                <w:b w:val="1"/>
                <w:sz w:val="24"/>
                <w:szCs w:val="24"/>
                <w:rtl w:val="0"/>
              </w:rPr>
              <w:t xml:space="preserve">Remarks for  Achievement of  Action 1</w:t>
            </w:r>
          </w:p>
          <w:p w:rsidR="00000000" w:rsidDel="00000000" w:rsidP="00000000" w:rsidRDefault="00000000" w:rsidRPr="00000000" w14:paraId="00000077">
            <w:pPr>
              <w:spacing w:after="40" w:before="40" w:line="360" w:lineRule="auto"/>
              <w:jc w:val="both"/>
              <w:rPr>
                <w:sz w:val="24"/>
                <w:szCs w:val="24"/>
              </w:rPr>
            </w:pPr>
            <w:r w:rsidDel="00000000" w:rsidR="00000000" w:rsidRPr="00000000">
              <w:rPr>
                <w:i w:val="1"/>
                <w:sz w:val="24"/>
                <w:szCs w:val="24"/>
                <w:rtl w:val="0"/>
              </w:rPr>
              <w:t xml:space="preserve">On the basis of the analysis self-reflect on the following and provide answers:</w:t>
            </w:r>
            <w:r w:rsidDel="00000000" w:rsidR="00000000" w:rsidRPr="00000000">
              <w:rPr>
                <w:rtl w:val="0"/>
              </w:rPr>
            </w:r>
          </w:p>
          <w:p w:rsidR="00000000" w:rsidDel="00000000" w:rsidP="00000000" w:rsidRDefault="00000000" w:rsidRPr="00000000" w14:paraId="00000078">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40" w:line="360" w:lineRule="auto"/>
              <w:ind w:left="360"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What is the progress seen in measurable terms at the end of every month? (based on ‘</w:t>
            </w: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monitoring, measuring, analysing the action and drawing inferences’</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360" w:right="0" w:firstLine="0"/>
              <w:jc w:val="both"/>
              <w:rPr>
                <w:rFonts w:ascii="Calibri" w:cs="Calibri" w:eastAsia="Calibri" w:hAnsi="Calibri"/>
                <w:b w:val="0"/>
                <w:i w:val="0"/>
                <w:smallCaps w:val="0"/>
                <w:strike w:val="0"/>
                <w:color w:val="000000"/>
                <w:sz w:val="24"/>
                <w:szCs w:val="24"/>
                <w:highlight w:val="yellow"/>
                <w:vertAlign w:val="baseline"/>
              </w:rPr>
            </w:pPr>
            <w:r w:rsidDel="00000000" w:rsidR="00000000" w:rsidRPr="00000000">
              <w:rPr>
                <w:rFonts w:ascii="Calibri" w:cs="Calibri" w:eastAsia="Calibri" w:hAnsi="Calibri"/>
                <w:b w:val="0"/>
                <w:i w:val="0"/>
                <w:smallCaps w:val="0"/>
                <w:strike w:val="0"/>
                <w:color w:val="000000"/>
                <w:sz w:val="24"/>
                <w:szCs w:val="24"/>
                <w:highlight w:val="yellow"/>
                <w:vertAlign w:val="baseline"/>
                <w:rtl w:val="0"/>
              </w:rPr>
              <w:t xml:space="preserve">(The newly appointed teachers were guided by the leadership team and On-boarding in charge. They were welcomed and briefed on their roles and responsibilities. The joining formalities were carried out through LMS. Buddy teachers were assigned for new newly appointed teachers who were taken through the Betweenus portal, HR Mantra, Beanstalk </w:t>
            </w:r>
            <w:r w:rsidDel="00000000" w:rsidR="00000000" w:rsidRPr="00000000">
              <w:rPr>
                <w:sz w:val="24"/>
                <w:szCs w:val="24"/>
                <w:highlight w:val="yellow"/>
                <w:rtl w:val="0"/>
              </w:rPr>
              <w:t xml:space="preserve">CCE</w:t>
            </w:r>
            <w:r w:rsidDel="00000000" w:rsidR="00000000" w:rsidRPr="00000000">
              <w:rPr>
                <w:rFonts w:ascii="Calibri" w:cs="Calibri" w:eastAsia="Calibri" w:hAnsi="Calibri"/>
                <w:b w:val="0"/>
                <w:i w:val="0"/>
                <w:smallCaps w:val="0"/>
                <w:strike w:val="0"/>
                <w:color w:val="000000"/>
                <w:sz w:val="24"/>
                <w:szCs w:val="24"/>
                <w:highlight w:val="yellow"/>
                <w:vertAlign w:val="baseline"/>
                <w:rtl w:val="0"/>
              </w:rPr>
              <w:t xml:space="preserve">)</w:t>
            </w:r>
          </w:p>
          <w:p w:rsidR="00000000" w:rsidDel="00000000" w:rsidP="00000000" w:rsidRDefault="00000000" w:rsidRPr="00000000" w14:paraId="0000007A">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360" w:right="0" w:firstLine="0"/>
              <w:jc w:val="both"/>
              <w:rPr>
                <w:sz w:val="24"/>
                <w:szCs w:val="24"/>
                <w:highlight w:val="yellow"/>
              </w:rPr>
            </w:pPr>
            <w:r w:rsidDel="00000000" w:rsidR="00000000" w:rsidRPr="00000000">
              <w:rPr>
                <w:rtl w:val="0"/>
              </w:rPr>
            </w:r>
          </w:p>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360" w:right="0" w:firstLine="0"/>
              <w:jc w:val="both"/>
              <w:rPr>
                <w:sz w:val="24"/>
                <w:szCs w:val="24"/>
                <w:highlight w:val="yellow"/>
              </w:rPr>
            </w:pPr>
            <w:r w:rsidDel="00000000" w:rsidR="00000000" w:rsidRPr="00000000">
              <w:rPr>
                <w:sz w:val="24"/>
                <w:szCs w:val="24"/>
                <w:highlight w:val="cyan"/>
                <w:rtl w:val="0"/>
              </w:rPr>
              <w:t xml:space="preserve">Induction programme was conducted for both the existing and new teachers for a week from 18 May 2023 to 31 May 2023. This included staff meetings, workshops and demo lessons by the Vice Principal and HODs. The Principal sir welcomed the new joinees and explained about the organisation and its policies. They even initiated the PIS resources and their implementation. They are assigned buddy teachers to assist them with all possible learning and doubts. During the workshop new activities were conducted to make classroom teaching effective. Follow up meeting was taken by Principal to ensure the new teachers smooth functioning at school. They were also briefed on Zero tolerance policy and its importance. </w:t>
            </w:r>
            <w:r w:rsidDel="00000000" w:rsidR="00000000" w:rsidRPr="00000000">
              <w:rPr>
                <w:rtl w:val="0"/>
              </w:rPr>
            </w:r>
          </w:p>
          <w:p w:rsidR="00000000" w:rsidDel="00000000" w:rsidP="00000000" w:rsidRDefault="00000000" w:rsidRPr="00000000" w14:paraId="0000007C">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360"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Is the action showing the required improvement? If </w:t>
            </w:r>
            <w:r w:rsidDel="00000000" w:rsidR="00000000" w:rsidRPr="00000000">
              <w:rPr>
                <w:sz w:val="24"/>
                <w:szCs w:val="24"/>
                <w:rtl w:val="0"/>
              </w:rPr>
              <w:t xml:space="preserve">not, what</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is the reason?</w:t>
            </w:r>
          </w:p>
          <w:p w:rsidR="00000000" w:rsidDel="00000000" w:rsidP="00000000" w:rsidRDefault="00000000" w:rsidRPr="00000000" w14:paraId="0000007D">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360" w:right="0" w:hanging="360"/>
              <w:jc w:val="both"/>
              <w:rPr>
                <w:rFonts w:ascii="Calibri" w:cs="Calibri" w:eastAsia="Calibri" w:hAnsi="Calibri"/>
                <w:b w:val="0"/>
                <w:i w:val="0"/>
                <w:smallCaps w:val="0"/>
                <w:strike w:val="0"/>
                <w:color w:val="000000"/>
                <w:sz w:val="24"/>
                <w:szCs w:val="24"/>
                <w:highlight w:val="yellow"/>
                <w:vertAlign w:val="baseline"/>
              </w:rPr>
            </w:pPr>
            <w:r w:rsidDel="00000000" w:rsidR="00000000" w:rsidRPr="00000000">
              <w:rPr>
                <w:rFonts w:ascii="Calibri" w:cs="Calibri" w:eastAsia="Calibri" w:hAnsi="Calibri"/>
                <w:b w:val="0"/>
                <w:i w:val="0"/>
                <w:smallCaps w:val="0"/>
                <w:strike w:val="0"/>
                <w:color w:val="000000"/>
                <w:sz w:val="24"/>
                <w:szCs w:val="24"/>
                <w:highlight w:val="yellow"/>
                <w:u w:val="none"/>
                <w:vertAlign w:val="baseline"/>
                <w:rtl w:val="0"/>
              </w:rPr>
              <w:t xml:space="preserve">(Yes. All teachers are accustomed to the institution and its policies.)</w:t>
            </w:r>
          </w:p>
          <w:p w:rsidR="00000000" w:rsidDel="00000000" w:rsidP="00000000" w:rsidRDefault="00000000" w:rsidRPr="00000000" w14:paraId="0000007E">
            <w:pPr>
              <w:spacing w:line="360" w:lineRule="auto"/>
              <w:ind w:left="360" w:firstLine="0"/>
              <w:jc w:val="both"/>
              <w:rPr>
                <w:sz w:val="24"/>
                <w:szCs w:val="24"/>
                <w:highlight w:val="cyan"/>
              </w:rPr>
            </w:pPr>
            <w:r w:rsidDel="00000000" w:rsidR="00000000" w:rsidRPr="00000000">
              <w:rPr>
                <w:sz w:val="24"/>
                <w:szCs w:val="24"/>
                <w:highlight w:val="cyan"/>
                <w:rtl w:val="0"/>
              </w:rPr>
              <w:t xml:space="preserve">(Yes. All teachers are accustomed to the institution and its policies.)</w:t>
            </w:r>
          </w:p>
          <w:p w:rsidR="00000000" w:rsidDel="00000000" w:rsidP="00000000" w:rsidRDefault="00000000" w:rsidRPr="00000000" w14:paraId="0000007F">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360"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What must be redone /redefined to ensure that the required improvement is achieved?</w:t>
            </w:r>
          </w:p>
          <w:p w:rsidR="00000000" w:rsidDel="00000000" w:rsidP="00000000" w:rsidRDefault="00000000" w:rsidRPr="00000000" w14:paraId="00000080">
            <w:pPr>
              <w:keepNext w:val="0"/>
              <w:keepLines w:val="0"/>
              <w:widowControl w:val="1"/>
              <w:pBdr>
                <w:top w:space="0" w:sz="0" w:val="nil"/>
                <w:left w:space="0" w:sz="0" w:val="nil"/>
                <w:bottom w:space="0" w:sz="0" w:val="nil"/>
                <w:right w:space="0" w:sz="0" w:val="nil"/>
                <w:between w:space="0" w:sz="0" w:val="nil"/>
              </w:pBdr>
              <w:shd w:fill="auto" w:val="clear"/>
              <w:spacing w:after="40" w:before="0" w:line="360" w:lineRule="auto"/>
              <w:ind w:left="360" w:right="0" w:firstLine="0"/>
              <w:jc w:val="both"/>
              <w:rPr>
                <w:rFonts w:ascii="Calibri" w:cs="Calibri" w:eastAsia="Calibri" w:hAnsi="Calibri"/>
                <w:b w:val="0"/>
                <w:i w:val="0"/>
                <w:smallCaps w:val="0"/>
                <w:strike w:val="0"/>
                <w:color w:val="000000"/>
                <w:sz w:val="24"/>
                <w:szCs w:val="24"/>
                <w:highlight w:val="yellow"/>
                <w:u w:val="none"/>
                <w:vertAlign w:val="baseline"/>
              </w:rPr>
            </w:pPr>
            <w:r w:rsidDel="00000000" w:rsidR="00000000" w:rsidRPr="00000000">
              <w:rPr>
                <w:rFonts w:ascii="Calibri" w:cs="Calibri" w:eastAsia="Calibri" w:hAnsi="Calibri"/>
                <w:b w:val="0"/>
                <w:i w:val="0"/>
                <w:smallCaps w:val="0"/>
                <w:strike w:val="0"/>
                <w:color w:val="000000"/>
                <w:sz w:val="24"/>
                <w:szCs w:val="24"/>
                <w:highlight w:val="yellow"/>
                <w:u w:val="none"/>
                <w:vertAlign w:val="baseline"/>
                <w:rtl w:val="0"/>
              </w:rPr>
              <w:t xml:space="preserve">(NA)</w:t>
            </w:r>
          </w:p>
          <w:p w:rsidR="00000000" w:rsidDel="00000000" w:rsidP="00000000" w:rsidRDefault="00000000" w:rsidRPr="00000000" w14:paraId="00000081">
            <w:pPr>
              <w:keepNext w:val="0"/>
              <w:keepLines w:val="0"/>
              <w:widowControl w:val="1"/>
              <w:pBdr>
                <w:top w:space="0" w:sz="0" w:val="nil"/>
                <w:left w:space="0" w:sz="0" w:val="nil"/>
                <w:bottom w:space="0" w:sz="0" w:val="nil"/>
                <w:right w:space="0" w:sz="0" w:val="nil"/>
                <w:between w:space="0" w:sz="0" w:val="nil"/>
              </w:pBdr>
              <w:shd w:fill="auto" w:val="clear"/>
              <w:spacing w:after="40" w:before="0" w:line="360" w:lineRule="auto"/>
              <w:ind w:left="360" w:right="0" w:firstLine="0"/>
              <w:jc w:val="both"/>
              <w:rPr>
                <w:sz w:val="24"/>
                <w:szCs w:val="24"/>
                <w:highlight w:val="cyan"/>
              </w:rPr>
            </w:pPr>
            <w:r w:rsidDel="00000000" w:rsidR="00000000" w:rsidRPr="00000000">
              <w:rPr>
                <w:sz w:val="24"/>
                <w:szCs w:val="24"/>
                <w:highlight w:val="cyan"/>
                <w:rtl w:val="0"/>
              </w:rPr>
              <w:t xml:space="preserve">(NA)</w:t>
            </w:r>
          </w:p>
        </w:tc>
      </w:tr>
      <w:tr>
        <w:trPr>
          <w:cantSplit w:val="0"/>
          <w:trHeight w:val="282" w:hRule="atLeast"/>
          <w:tblHeader w:val="0"/>
        </w:trPr>
        <w:tc>
          <w:tcPr>
            <w:gridSpan w:val="3"/>
          </w:tcPr>
          <w:p w:rsidR="00000000" w:rsidDel="00000000" w:rsidP="00000000" w:rsidRDefault="00000000" w:rsidRPr="00000000" w14:paraId="0000008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tbl>
            <w:tblPr>
              <w:tblStyle w:val="Table4"/>
              <w:tblW w:w="9782.0" w:type="dxa"/>
              <w:jc w:val="left"/>
              <w:tblBorders>
                <w:top w:color="9bbb59" w:space="0" w:sz="4" w:val="single"/>
                <w:left w:color="9bbb59" w:space="0" w:sz="4" w:val="single"/>
                <w:bottom w:color="9bbb59" w:space="0" w:sz="4" w:val="single"/>
                <w:right w:color="9bbb59" w:space="0" w:sz="4" w:val="single"/>
                <w:insideH w:color="9bbb59" w:space="0" w:sz="4" w:val="single"/>
                <w:insideV w:color="9bbb59" w:space="0" w:sz="4" w:val="single"/>
              </w:tblBorders>
              <w:tblLayout w:type="fixed"/>
              <w:tblLook w:val="0400"/>
            </w:tblPr>
            <w:tblGrid>
              <w:gridCol w:w="1560"/>
              <w:gridCol w:w="4111"/>
              <w:gridCol w:w="4111"/>
              <w:tblGridChange w:id="0">
                <w:tblGrid>
                  <w:gridCol w:w="1560"/>
                  <w:gridCol w:w="4111"/>
                  <w:gridCol w:w="4111"/>
                </w:tblGrid>
              </w:tblGridChange>
            </w:tblGrid>
            <w:tr>
              <w:trPr>
                <w:cantSplit w:val="0"/>
                <w:tblHeader w:val="0"/>
              </w:trPr>
              <w:tc>
                <w:tcPr>
                  <w:gridSpan w:val="3"/>
                </w:tcPr>
                <w:p w:rsidR="00000000" w:rsidDel="00000000" w:rsidP="00000000" w:rsidRDefault="00000000" w:rsidRPr="00000000" w14:paraId="00000085">
                  <w:pPr>
                    <w:spacing w:after="40" w:before="40" w:line="360" w:lineRule="auto"/>
                    <w:jc w:val="both"/>
                    <w:rPr>
                      <w:b w:val="1"/>
                      <w:sz w:val="24"/>
                      <w:szCs w:val="24"/>
                    </w:rPr>
                  </w:pPr>
                  <w:r w:rsidDel="00000000" w:rsidR="00000000" w:rsidRPr="00000000">
                    <w:rPr>
                      <w:rtl w:val="0"/>
                    </w:rPr>
                  </w:r>
                </w:p>
                <w:p w:rsidR="00000000" w:rsidDel="00000000" w:rsidP="00000000" w:rsidRDefault="00000000" w:rsidRPr="00000000" w14:paraId="00000086">
                  <w:pPr>
                    <w:spacing w:after="40" w:before="40" w:line="360" w:lineRule="auto"/>
                    <w:jc w:val="both"/>
                    <w:rPr>
                      <w:b w:val="1"/>
                      <w:sz w:val="24"/>
                      <w:szCs w:val="24"/>
                    </w:rPr>
                  </w:pPr>
                  <w:r w:rsidDel="00000000" w:rsidR="00000000" w:rsidRPr="00000000">
                    <w:rPr>
                      <w:b w:val="1"/>
                      <w:sz w:val="24"/>
                      <w:szCs w:val="24"/>
                      <w:rtl w:val="0"/>
                    </w:rPr>
                    <w:t xml:space="preserve">ACTION 2:</w:t>
                  </w:r>
                </w:p>
                <w:p w:rsidR="00000000" w:rsidDel="00000000" w:rsidP="00000000" w:rsidRDefault="00000000" w:rsidRPr="00000000" w14:paraId="00000087">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b w:val="1"/>
                      <w:sz w:val="24"/>
                      <w:szCs w:val="24"/>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Doing it</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Discuss the entire SDP 2022-24 with all the teachers and communicate clearly to all stakeholders to ensure that all understand their role and responsibilities in achieving the goals set for the year.</w:t>
                  </w:r>
                  <w:r w:rsidDel="00000000" w:rsidR="00000000" w:rsidRPr="00000000">
                    <w:rPr>
                      <w:rtl w:val="0"/>
                    </w:rPr>
                  </w:r>
                </w:p>
                <w:p w:rsidR="00000000" w:rsidDel="00000000" w:rsidP="00000000" w:rsidRDefault="00000000" w:rsidRPr="00000000" w14:paraId="00000088">
                  <w:pPr>
                    <w:spacing w:after="40" w:before="40" w:line="360" w:lineRule="auto"/>
                    <w:jc w:val="both"/>
                    <w:rPr>
                      <w:rFonts w:ascii="Calibri" w:cs="Calibri" w:eastAsia="Calibri" w:hAnsi="Calibri"/>
                      <w:b w:val="1"/>
                      <w:sz w:val="24"/>
                      <w:szCs w:val="24"/>
                    </w:rPr>
                  </w:pPr>
                  <w:r w:rsidDel="00000000" w:rsidR="00000000" w:rsidRPr="00000000">
                    <w:rPr>
                      <w:b w:val="1"/>
                      <w:sz w:val="24"/>
                      <w:szCs w:val="24"/>
                      <w:rtl w:val="0"/>
                    </w:rPr>
                    <w:t xml:space="preserve">Monitoring, assessing and analysing the action: </w:t>
                  </w:r>
                  <w:r w:rsidDel="00000000" w:rsidR="00000000" w:rsidRPr="00000000">
                    <w:rPr>
                      <w:rtl w:val="0"/>
                    </w:rPr>
                  </w:r>
                </w:p>
              </w:tc>
            </w:tr>
            <w:tr>
              <w:trPr>
                <w:cantSplit w:val="0"/>
                <w:trHeight w:val="637" w:hRule="atLeast"/>
                <w:tblHeader w:val="0"/>
              </w:trPr>
              <w:tc>
                <w:tcPr>
                  <w:shd w:fill="f2dcdb" w:val="clear"/>
                </w:tcPr>
                <w:p w:rsidR="00000000" w:rsidDel="00000000" w:rsidP="00000000" w:rsidRDefault="00000000" w:rsidRPr="00000000" w14:paraId="0000008B">
                  <w:pPr>
                    <w:spacing w:after="40" w:before="40" w:line="360" w:lineRule="auto"/>
                    <w:rPr>
                      <w:b w:val="1"/>
                      <w:sz w:val="24"/>
                      <w:szCs w:val="24"/>
                    </w:rPr>
                  </w:pPr>
                  <w:r w:rsidDel="00000000" w:rsidR="00000000" w:rsidRPr="00000000">
                    <w:rPr>
                      <w:b w:val="1"/>
                      <w:sz w:val="24"/>
                      <w:szCs w:val="24"/>
                      <w:rtl w:val="0"/>
                    </w:rPr>
                    <w:t xml:space="preserve">Persons Responsible along with designation</w:t>
                  </w:r>
                </w:p>
                <w:p w:rsidR="00000000" w:rsidDel="00000000" w:rsidP="00000000" w:rsidRDefault="00000000" w:rsidRPr="00000000" w14:paraId="0000008C">
                  <w:pPr>
                    <w:spacing w:after="40" w:before="40" w:line="360" w:lineRule="auto"/>
                    <w:jc w:val="both"/>
                    <w:rPr>
                      <w:b w:val="1"/>
                      <w:sz w:val="24"/>
                      <w:szCs w:val="24"/>
                    </w:rPr>
                  </w:pPr>
                  <w:r w:rsidDel="00000000" w:rsidR="00000000" w:rsidRPr="00000000">
                    <w:rPr>
                      <w:rtl w:val="0"/>
                    </w:rPr>
                  </w:r>
                </w:p>
              </w:tc>
              <w:tc>
                <w:tcPr/>
                <w:p w:rsidR="00000000" w:rsidDel="00000000" w:rsidP="00000000" w:rsidRDefault="00000000" w:rsidRPr="00000000" w14:paraId="0000008D">
                  <w:pPr>
                    <w:spacing w:after="40" w:before="40" w:line="360" w:lineRule="auto"/>
                    <w:jc w:val="both"/>
                    <w:rPr>
                      <w:b w:val="1"/>
                      <w:sz w:val="24"/>
                      <w:szCs w:val="24"/>
                    </w:rPr>
                  </w:pPr>
                  <w:r w:rsidDel="00000000" w:rsidR="00000000" w:rsidRPr="00000000">
                    <w:rPr>
                      <w:b w:val="1"/>
                      <w:sz w:val="24"/>
                      <w:szCs w:val="24"/>
                      <w:rtl w:val="0"/>
                    </w:rPr>
                    <w:t xml:space="preserve">For implementing the action:</w:t>
                  </w:r>
                </w:p>
                <w:p w:rsidR="00000000" w:rsidDel="00000000" w:rsidP="00000000" w:rsidRDefault="00000000" w:rsidRPr="00000000" w14:paraId="0000008E">
                  <w:pPr>
                    <w:spacing w:after="40" w:before="40" w:line="360" w:lineRule="auto"/>
                    <w:jc w:val="both"/>
                    <w:rPr>
                      <w:sz w:val="24"/>
                      <w:szCs w:val="24"/>
                    </w:rPr>
                  </w:pPr>
                  <w:r w:rsidDel="00000000" w:rsidR="00000000" w:rsidRPr="00000000">
                    <w:rPr>
                      <w:sz w:val="24"/>
                      <w:szCs w:val="24"/>
                      <w:rtl w:val="0"/>
                    </w:rPr>
                    <w:t xml:space="preserve">SDP Leadership and Management</w:t>
                  </w:r>
                </w:p>
                <w:p w:rsidR="00000000" w:rsidDel="00000000" w:rsidP="00000000" w:rsidRDefault="00000000" w:rsidRPr="00000000" w14:paraId="0000008F">
                  <w:pPr>
                    <w:spacing w:after="40" w:before="40" w:line="360" w:lineRule="auto"/>
                    <w:jc w:val="both"/>
                    <w:rPr>
                      <w:sz w:val="24"/>
                      <w:szCs w:val="24"/>
                    </w:rPr>
                  </w:pPr>
                  <w:r w:rsidDel="00000000" w:rsidR="00000000" w:rsidRPr="00000000">
                    <w:rPr>
                      <w:rtl w:val="0"/>
                    </w:rPr>
                  </w:r>
                </w:p>
              </w:tc>
              <w:tc>
                <w:tcPr/>
                <w:p w:rsidR="00000000" w:rsidDel="00000000" w:rsidP="00000000" w:rsidRDefault="00000000" w:rsidRPr="00000000" w14:paraId="00000090">
                  <w:pPr>
                    <w:spacing w:after="40" w:before="40" w:line="360" w:lineRule="auto"/>
                    <w:jc w:val="both"/>
                    <w:rPr>
                      <w:b w:val="1"/>
                      <w:sz w:val="24"/>
                      <w:szCs w:val="24"/>
                    </w:rPr>
                  </w:pPr>
                  <w:r w:rsidDel="00000000" w:rsidR="00000000" w:rsidRPr="00000000">
                    <w:rPr>
                      <w:b w:val="1"/>
                      <w:sz w:val="24"/>
                      <w:szCs w:val="24"/>
                      <w:rtl w:val="0"/>
                    </w:rPr>
                    <w:t xml:space="preserve">For monitoring, measuring, analysing the action and drawing inferences:</w:t>
                  </w:r>
                </w:p>
                <w:p w:rsidR="00000000" w:rsidDel="00000000" w:rsidP="00000000" w:rsidRDefault="00000000" w:rsidRPr="00000000" w14:paraId="00000091">
                  <w:pPr>
                    <w:spacing w:after="40" w:before="40" w:line="360" w:lineRule="auto"/>
                    <w:jc w:val="both"/>
                    <w:rPr>
                      <w:sz w:val="24"/>
                      <w:szCs w:val="24"/>
                    </w:rPr>
                  </w:pPr>
                  <w:r w:rsidDel="00000000" w:rsidR="00000000" w:rsidRPr="00000000">
                    <w:rPr>
                      <w:sz w:val="24"/>
                      <w:szCs w:val="24"/>
                      <w:rtl w:val="0"/>
                    </w:rPr>
                    <w:t xml:space="preserve">SDP Leadership and Management</w:t>
                  </w:r>
                </w:p>
                <w:p w:rsidR="00000000" w:rsidDel="00000000" w:rsidP="00000000" w:rsidRDefault="00000000" w:rsidRPr="00000000" w14:paraId="00000092">
                  <w:pPr>
                    <w:spacing w:after="40" w:before="40" w:line="360" w:lineRule="auto"/>
                    <w:jc w:val="both"/>
                    <w:rPr>
                      <w:sz w:val="24"/>
                      <w:szCs w:val="24"/>
                    </w:rPr>
                  </w:pPr>
                  <w:r w:rsidDel="00000000" w:rsidR="00000000" w:rsidRPr="00000000">
                    <w:rPr>
                      <w:rtl w:val="0"/>
                    </w:rPr>
                  </w:r>
                </w:p>
              </w:tc>
            </w:tr>
            <w:tr>
              <w:trPr>
                <w:cantSplit w:val="0"/>
                <w:tblHeader w:val="0"/>
              </w:trPr>
              <w:tc>
                <w:tcPr>
                  <w:shd w:fill="f2dcdb" w:val="clear"/>
                </w:tcPr>
                <w:p w:rsidR="00000000" w:rsidDel="00000000" w:rsidP="00000000" w:rsidRDefault="00000000" w:rsidRPr="00000000" w14:paraId="00000093">
                  <w:pPr>
                    <w:spacing w:after="40" w:before="40" w:line="360" w:lineRule="auto"/>
                    <w:rPr>
                      <w:b w:val="1"/>
                      <w:sz w:val="24"/>
                      <w:szCs w:val="24"/>
                    </w:rPr>
                  </w:pPr>
                  <w:r w:rsidDel="00000000" w:rsidR="00000000" w:rsidRPr="00000000">
                    <w:rPr>
                      <w:b w:val="1"/>
                      <w:sz w:val="24"/>
                      <w:szCs w:val="24"/>
                      <w:rtl w:val="0"/>
                    </w:rPr>
                    <w:t xml:space="preserve">Time and Frequency</w:t>
                  </w:r>
                </w:p>
              </w:tc>
              <w:tc>
                <w:tcPr/>
                <w:p w:rsidR="00000000" w:rsidDel="00000000" w:rsidP="00000000" w:rsidRDefault="00000000" w:rsidRPr="00000000" w14:paraId="00000094">
                  <w:pPr>
                    <w:spacing w:after="40" w:before="40" w:line="360" w:lineRule="auto"/>
                    <w:rPr>
                      <w:b w:val="1"/>
                      <w:sz w:val="24"/>
                      <w:szCs w:val="24"/>
                    </w:rPr>
                  </w:pPr>
                  <w:r w:rsidDel="00000000" w:rsidR="00000000" w:rsidRPr="00000000">
                    <w:rPr>
                      <w:b w:val="1"/>
                      <w:sz w:val="24"/>
                      <w:szCs w:val="24"/>
                      <w:rtl w:val="0"/>
                    </w:rPr>
                    <w:t xml:space="preserve">For implementing the action:</w:t>
                  </w:r>
                </w:p>
                <w:p w:rsidR="00000000" w:rsidDel="00000000" w:rsidP="00000000" w:rsidRDefault="00000000" w:rsidRPr="00000000" w14:paraId="00000095">
                  <w:pPr>
                    <w:spacing w:after="40" w:before="40" w:line="360" w:lineRule="auto"/>
                    <w:jc w:val="both"/>
                    <w:rPr>
                      <w:sz w:val="24"/>
                      <w:szCs w:val="24"/>
                    </w:rPr>
                  </w:pPr>
                  <w:r w:rsidDel="00000000" w:rsidR="00000000" w:rsidRPr="00000000">
                    <w:rPr>
                      <w:sz w:val="24"/>
                      <w:szCs w:val="24"/>
                      <w:rtl w:val="0"/>
                    </w:rPr>
                    <w:t xml:space="preserve">Once- 2</w:t>
                  </w:r>
                  <w:r w:rsidDel="00000000" w:rsidR="00000000" w:rsidRPr="00000000">
                    <w:rPr>
                      <w:sz w:val="24"/>
                      <w:szCs w:val="24"/>
                      <w:vertAlign w:val="superscript"/>
                      <w:rtl w:val="0"/>
                    </w:rPr>
                    <w:t xml:space="preserve">nd</w:t>
                  </w:r>
                  <w:r w:rsidDel="00000000" w:rsidR="00000000" w:rsidRPr="00000000">
                    <w:rPr>
                      <w:sz w:val="24"/>
                      <w:szCs w:val="24"/>
                      <w:rtl w:val="0"/>
                    </w:rPr>
                    <w:t xml:space="preserve"> week of June 2022/23</w:t>
                  </w:r>
                </w:p>
                <w:p w:rsidR="00000000" w:rsidDel="00000000" w:rsidP="00000000" w:rsidRDefault="00000000" w:rsidRPr="00000000" w14:paraId="00000096">
                  <w:pPr>
                    <w:spacing w:after="40" w:before="40" w:line="360" w:lineRule="auto"/>
                    <w:rPr>
                      <w:sz w:val="24"/>
                      <w:szCs w:val="24"/>
                    </w:rPr>
                  </w:pPr>
                  <w:r w:rsidDel="00000000" w:rsidR="00000000" w:rsidRPr="00000000">
                    <w:rPr>
                      <w:rtl w:val="0"/>
                    </w:rPr>
                  </w:r>
                </w:p>
              </w:tc>
              <w:tc>
                <w:tcPr/>
                <w:p w:rsidR="00000000" w:rsidDel="00000000" w:rsidP="00000000" w:rsidRDefault="00000000" w:rsidRPr="00000000" w14:paraId="00000097">
                  <w:pPr>
                    <w:spacing w:after="40" w:before="40" w:line="360" w:lineRule="auto"/>
                    <w:jc w:val="both"/>
                    <w:rPr>
                      <w:b w:val="1"/>
                      <w:sz w:val="24"/>
                      <w:szCs w:val="24"/>
                    </w:rPr>
                  </w:pPr>
                  <w:r w:rsidDel="00000000" w:rsidR="00000000" w:rsidRPr="00000000">
                    <w:rPr>
                      <w:b w:val="1"/>
                      <w:sz w:val="24"/>
                      <w:szCs w:val="24"/>
                      <w:rtl w:val="0"/>
                    </w:rPr>
                    <w:t xml:space="preserve">For monitoring, measuring, analysing the action:</w:t>
                  </w:r>
                </w:p>
                <w:p w:rsidR="00000000" w:rsidDel="00000000" w:rsidP="00000000" w:rsidRDefault="00000000" w:rsidRPr="00000000" w14:paraId="00000098">
                  <w:pPr>
                    <w:spacing w:after="40" w:before="40" w:line="360" w:lineRule="auto"/>
                    <w:jc w:val="both"/>
                    <w:rPr>
                      <w:sz w:val="24"/>
                      <w:szCs w:val="24"/>
                    </w:rPr>
                  </w:pPr>
                  <w:r w:rsidDel="00000000" w:rsidR="00000000" w:rsidRPr="00000000">
                    <w:rPr>
                      <w:sz w:val="24"/>
                      <w:szCs w:val="24"/>
                      <w:rtl w:val="0"/>
                    </w:rPr>
                    <w:t xml:space="preserve">Once a term</w:t>
                  </w:r>
                </w:p>
                <w:p w:rsidR="00000000" w:rsidDel="00000000" w:rsidP="00000000" w:rsidRDefault="00000000" w:rsidRPr="00000000" w14:paraId="00000099">
                  <w:pPr>
                    <w:spacing w:after="40" w:before="40" w:line="360" w:lineRule="auto"/>
                    <w:rPr>
                      <w:sz w:val="24"/>
                      <w:szCs w:val="24"/>
                    </w:rPr>
                  </w:pPr>
                  <w:r w:rsidDel="00000000" w:rsidR="00000000" w:rsidRPr="00000000">
                    <w:rPr>
                      <w:rtl w:val="0"/>
                    </w:rPr>
                  </w:r>
                </w:p>
              </w:tc>
            </w:tr>
            <w:tr>
              <w:trPr>
                <w:cantSplit w:val="0"/>
                <w:tblHeader w:val="0"/>
              </w:trPr>
              <w:tc>
                <w:tcPr>
                  <w:gridSpan w:val="3"/>
                </w:tcPr>
                <w:p w:rsidR="00000000" w:rsidDel="00000000" w:rsidP="00000000" w:rsidRDefault="00000000" w:rsidRPr="00000000" w14:paraId="0000009A">
                  <w:pPr>
                    <w:spacing w:after="40" w:before="40" w:line="360" w:lineRule="auto"/>
                    <w:jc w:val="both"/>
                    <w:rPr>
                      <w:b w:val="1"/>
                      <w:sz w:val="24"/>
                      <w:szCs w:val="24"/>
                    </w:rPr>
                  </w:pPr>
                  <w:r w:rsidDel="00000000" w:rsidR="00000000" w:rsidRPr="00000000">
                    <w:rPr>
                      <w:b w:val="1"/>
                      <w:sz w:val="24"/>
                      <w:szCs w:val="24"/>
                      <w:rtl w:val="0"/>
                    </w:rPr>
                    <w:t xml:space="preserve">Remarks for  Achievement of  Action 2</w:t>
                  </w:r>
                </w:p>
                <w:p w:rsidR="00000000" w:rsidDel="00000000" w:rsidP="00000000" w:rsidRDefault="00000000" w:rsidRPr="00000000" w14:paraId="0000009B">
                  <w:pPr>
                    <w:spacing w:after="40" w:before="40" w:line="360" w:lineRule="auto"/>
                    <w:jc w:val="both"/>
                    <w:rPr>
                      <w:sz w:val="24"/>
                      <w:szCs w:val="24"/>
                    </w:rPr>
                  </w:pPr>
                  <w:r w:rsidDel="00000000" w:rsidR="00000000" w:rsidRPr="00000000">
                    <w:rPr>
                      <w:i w:val="1"/>
                      <w:sz w:val="24"/>
                      <w:szCs w:val="24"/>
                      <w:rtl w:val="0"/>
                    </w:rPr>
                    <w:t xml:space="preserve">On the basis of the analysis self-reflect on the following and provide answers:</w:t>
                  </w:r>
                  <w:r w:rsidDel="00000000" w:rsidR="00000000" w:rsidRPr="00000000">
                    <w:rPr>
                      <w:rtl w:val="0"/>
                    </w:rPr>
                  </w:r>
                </w:p>
                <w:p w:rsidR="00000000" w:rsidDel="00000000" w:rsidP="00000000" w:rsidRDefault="00000000" w:rsidRPr="00000000" w14:paraId="0000009C">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40" w:line="360" w:lineRule="auto"/>
                    <w:ind w:left="360"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What is the progress seen in measurable terms at the end of every month? (based on ‘</w:t>
                  </w: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monitoring, measuring, analysing the action and drawing inferences’</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9D">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360" w:right="0" w:firstLine="0"/>
                    <w:jc w:val="both"/>
                    <w:rPr>
                      <w:rFonts w:ascii="Calibri" w:cs="Calibri" w:eastAsia="Calibri" w:hAnsi="Calibri"/>
                      <w:b w:val="0"/>
                      <w:i w:val="0"/>
                      <w:smallCaps w:val="0"/>
                      <w:strike w:val="0"/>
                      <w:color w:val="000000"/>
                      <w:sz w:val="24"/>
                      <w:szCs w:val="24"/>
                      <w:highlight w:val="yellow"/>
                      <w:u w:val="none"/>
                      <w:vertAlign w:val="baseline"/>
                    </w:rPr>
                  </w:pPr>
                  <w:r w:rsidDel="00000000" w:rsidR="00000000" w:rsidRPr="00000000">
                    <w:rPr>
                      <w:rFonts w:ascii="Calibri" w:cs="Calibri" w:eastAsia="Calibri" w:hAnsi="Calibri"/>
                      <w:b w:val="0"/>
                      <w:i w:val="0"/>
                      <w:smallCaps w:val="0"/>
                      <w:strike w:val="0"/>
                      <w:color w:val="000000"/>
                      <w:sz w:val="24"/>
                      <w:szCs w:val="24"/>
                      <w:highlight w:val="yellow"/>
                      <w:u w:val="none"/>
                      <w:vertAlign w:val="baseline"/>
                      <w:rtl w:val="0"/>
                    </w:rPr>
                    <w:t xml:space="preserve">(A Meeting of the staff was called upon on 10 June to brief the members of the SDP regarding their role and responsibilities. Each SDP area in-charge gave a presentation on the area goals and actions drafted. The same was carried out with the PTA members. Children were briefed about the SDP 2022-24. They too, having the knowledge of SDP, realized their responsibilities.)</w:t>
                  </w:r>
                </w:p>
                <w:p w:rsidR="00000000" w:rsidDel="00000000" w:rsidP="00000000" w:rsidRDefault="00000000" w:rsidRPr="00000000" w14:paraId="0000009E">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360" w:right="0" w:firstLine="0"/>
                    <w:jc w:val="both"/>
                    <w:rPr>
                      <w:sz w:val="24"/>
                      <w:szCs w:val="24"/>
                      <w:highlight w:val="yellow"/>
                    </w:rPr>
                  </w:pPr>
                  <w:r w:rsidDel="00000000" w:rsidR="00000000" w:rsidRPr="00000000">
                    <w:rPr>
                      <w:rtl w:val="0"/>
                    </w:rPr>
                  </w:r>
                </w:p>
                <w:p w:rsidR="00000000" w:rsidDel="00000000" w:rsidP="00000000" w:rsidRDefault="00000000" w:rsidRPr="00000000" w14:paraId="0000009F">
                  <w:pPr>
                    <w:spacing w:line="360" w:lineRule="auto"/>
                    <w:ind w:left="360" w:firstLine="0"/>
                    <w:jc w:val="both"/>
                    <w:rPr>
                      <w:sz w:val="24"/>
                      <w:szCs w:val="24"/>
                      <w:highlight w:val="cyan"/>
                    </w:rPr>
                  </w:pPr>
                  <w:r w:rsidDel="00000000" w:rsidR="00000000" w:rsidRPr="00000000">
                    <w:rPr>
                      <w:sz w:val="24"/>
                      <w:szCs w:val="24"/>
                      <w:highlight w:val="cyan"/>
                      <w:rtl w:val="0"/>
                    </w:rPr>
                    <w:t xml:space="preserve">(A Meeting of the staff was called upon on </w:t>
                  </w:r>
                  <w:r w:rsidDel="00000000" w:rsidR="00000000" w:rsidRPr="00000000">
                    <w:rPr>
                      <w:sz w:val="24"/>
                      <w:szCs w:val="24"/>
                      <w:highlight w:val="cyan"/>
                      <w:rtl w:val="0"/>
                    </w:rPr>
                    <w:t xml:space="preserve">16 July</w:t>
                  </w:r>
                  <w:r w:rsidDel="00000000" w:rsidR="00000000" w:rsidRPr="00000000">
                    <w:rPr>
                      <w:color w:val="ff0000"/>
                      <w:sz w:val="24"/>
                      <w:szCs w:val="24"/>
                      <w:highlight w:val="cyan"/>
                      <w:rtl w:val="0"/>
                    </w:rPr>
                    <w:t xml:space="preserve"> </w:t>
                  </w:r>
                  <w:r w:rsidDel="00000000" w:rsidR="00000000" w:rsidRPr="00000000">
                    <w:rPr>
                      <w:sz w:val="24"/>
                      <w:szCs w:val="24"/>
                      <w:highlight w:val="cyan"/>
                      <w:rtl w:val="0"/>
                    </w:rPr>
                    <w:t xml:space="preserve">to brief the members of the SDP regarding their role and responsibilities. Teachers were assigned into each of the SDP area so that all are part of the development plan. Each SDP area in-charge gave a presentation on the area goals and actions drafted. Children were briefed about the SDP 2022-24 during the assembly. The same was carried out with the PTA members.  They too, having the knowledge of SDP, realized their responsibilities. Rules and regulations of the school are given during PTA and informed to students.)</w:t>
                  </w:r>
                </w:p>
                <w:p w:rsidR="00000000" w:rsidDel="00000000" w:rsidP="00000000" w:rsidRDefault="00000000" w:rsidRPr="00000000" w14:paraId="000000A0">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360"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Is the action showing the required improvement? If </w:t>
                  </w:r>
                  <w:r w:rsidDel="00000000" w:rsidR="00000000" w:rsidRPr="00000000">
                    <w:rPr>
                      <w:sz w:val="24"/>
                      <w:szCs w:val="24"/>
                      <w:rtl w:val="0"/>
                    </w:rPr>
                    <w:t xml:space="preserve">not, what</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is the reason?</w:t>
                  </w:r>
                </w:p>
                <w:p w:rsidR="00000000" w:rsidDel="00000000" w:rsidP="00000000" w:rsidRDefault="00000000" w:rsidRPr="00000000" w14:paraId="000000A1">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360" w:right="0" w:firstLine="0"/>
                    <w:jc w:val="both"/>
                    <w:rPr>
                      <w:rFonts w:ascii="Calibri" w:cs="Calibri" w:eastAsia="Calibri" w:hAnsi="Calibri"/>
                      <w:b w:val="0"/>
                      <w:i w:val="0"/>
                      <w:smallCaps w:val="0"/>
                      <w:strike w:val="0"/>
                      <w:color w:val="000000"/>
                      <w:sz w:val="24"/>
                      <w:szCs w:val="24"/>
                      <w:highlight w:val="yellow"/>
                      <w:u w:val="none"/>
                      <w:vertAlign w:val="baseline"/>
                    </w:rPr>
                  </w:pPr>
                  <w:r w:rsidDel="00000000" w:rsidR="00000000" w:rsidRPr="00000000">
                    <w:rPr>
                      <w:rFonts w:ascii="Calibri" w:cs="Calibri" w:eastAsia="Calibri" w:hAnsi="Calibri"/>
                      <w:b w:val="0"/>
                      <w:i w:val="0"/>
                      <w:smallCaps w:val="0"/>
                      <w:strike w:val="0"/>
                      <w:color w:val="000000"/>
                      <w:sz w:val="24"/>
                      <w:szCs w:val="24"/>
                      <w:highlight w:val="yellow"/>
                      <w:u w:val="none"/>
                      <w:vertAlign w:val="baseline"/>
                      <w:rtl w:val="0"/>
                    </w:rPr>
                    <w:t xml:space="preserve">(Yes)</w:t>
                  </w:r>
                </w:p>
                <w:p w:rsidR="00000000" w:rsidDel="00000000" w:rsidP="00000000" w:rsidRDefault="00000000" w:rsidRPr="00000000" w14:paraId="000000A2">
                  <w:pPr>
                    <w:spacing w:line="360" w:lineRule="auto"/>
                    <w:ind w:left="360" w:firstLine="0"/>
                    <w:jc w:val="both"/>
                    <w:rPr>
                      <w:sz w:val="24"/>
                      <w:szCs w:val="24"/>
                      <w:highlight w:val="cyan"/>
                    </w:rPr>
                  </w:pPr>
                  <w:r w:rsidDel="00000000" w:rsidR="00000000" w:rsidRPr="00000000">
                    <w:rPr>
                      <w:sz w:val="24"/>
                      <w:szCs w:val="24"/>
                      <w:highlight w:val="cyan"/>
                      <w:rtl w:val="0"/>
                    </w:rPr>
                    <w:t xml:space="preserve">(Yes)</w:t>
                  </w:r>
                </w:p>
                <w:p w:rsidR="00000000" w:rsidDel="00000000" w:rsidP="00000000" w:rsidRDefault="00000000" w:rsidRPr="00000000" w14:paraId="000000A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360" w:right="0" w:firstLine="0"/>
                    <w:jc w:val="both"/>
                    <w:rPr>
                      <w:sz w:val="24"/>
                      <w:szCs w:val="24"/>
                      <w:highlight w:val="yellow"/>
                    </w:rPr>
                  </w:pPr>
                  <w:r w:rsidDel="00000000" w:rsidR="00000000" w:rsidRPr="00000000">
                    <w:rPr>
                      <w:rtl w:val="0"/>
                    </w:rPr>
                  </w:r>
                </w:p>
                <w:p w:rsidR="00000000" w:rsidDel="00000000" w:rsidP="00000000" w:rsidRDefault="00000000" w:rsidRPr="00000000" w14:paraId="000000A4">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360"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What must be redone /redefined to ensure that the required improvement is achieved?</w:t>
                  </w:r>
                </w:p>
                <w:p w:rsidR="00000000" w:rsidDel="00000000" w:rsidP="00000000" w:rsidRDefault="00000000" w:rsidRPr="00000000" w14:paraId="000000A5">
                  <w:pPr>
                    <w:keepNext w:val="0"/>
                    <w:keepLines w:val="0"/>
                    <w:widowControl w:val="1"/>
                    <w:pBdr>
                      <w:top w:space="0" w:sz="0" w:val="nil"/>
                      <w:left w:space="0" w:sz="0" w:val="nil"/>
                      <w:bottom w:space="0" w:sz="0" w:val="nil"/>
                      <w:right w:space="0" w:sz="0" w:val="nil"/>
                      <w:between w:space="0" w:sz="0" w:val="nil"/>
                    </w:pBdr>
                    <w:shd w:fill="auto" w:val="clear"/>
                    <w:spacing w:after="40" w:before="0" w:line="360" w:lineRule="auto"/>
                    <w:ind w:left="360" w:right="0" w:firstLine="0"/>
                    <w:jc w:val="both"/>
                    <w:rPr>
                      <w:rFonts w:ascii="Calibri" w:cs="Calibri" w:eastAsia="Calibri" w:hAnsi="Calibri"/>
                      <w:b w:val="0"/>
                      <w:i w:val="0"/>
                      <w:smallCaps w:val="0"/>
                      <w:strike w:val="0"/>
                      <w:color w:val="000000"/>
                      <w:sz w:val="24"/>
                      <w:szCs w:val="24"/>
                      <w:highlight w:val="yellow"/>
                      <w:u w:val="none"/>
                      <w:vertAlign w:val="baseline"/>
                    </w:rPr>
                  </w:pPr>
                  <w:r w:rsidDel="00000000" w:rsidR="00000000" w:rsidRPr="00000000">
                    <w:rPr>
                      <w:rFonts w:ascii="Calibri" w:cs="Calibri" w:eastAsia="Calibri" w:hAnsi="Calibri"/>
                      <w:b w:val="0"/>
                      <w:i w:val="0"/>
                      <w:smallCaps w:val="0"/>
                      <w:strike w:val="0"/>
                      <w:color w:val="000000"/>
                      <w:sz w:val="24"/>
                      <w:szCs w:val="24"/>
                      <w:highlight w:val="yellow"/>
                      <w:u w:val="none"/>
                      <w:vertAlign w:val="baseline"/>
                      <w:rtl w:val="0"/>
                    </w:rPr>
                    <w:t xml:space="preserve">(NA)</w:t>
                  </w:r>
                </w:p>
                <w:p w:rsidR="00000000" w:rsidDel="00000000" w:rsidP="00000000" w:rsidRDefault="00000000" w:rsidRPr="00000000" w14:paraId="000000A6">
                  <w:pPr>
                    <w:spacing w:after="40" w:line="360" w:lineRule="auto"/>
                    <w:ind w:left="360" w:firstLine="0"/>
                    <w:jc w:val="both"/>
                    <w:rPr>
                      <w:sz w:val="24"/>
                      <w:szCs w:val="24"/>
                      <w:highlight w:val="cyan"/>
                    </w:rPr>
                  </w:pPr>
                  <w:r w:rsidDel="00000000" w:rsidR="00000000" w:rsidRPr="00000000">
                    <w:rPr>
                      <w:sz w:val="24"/>
                      <w:szCs w:val="24"/>
                      <w:highlight w:val="cyan"/>
                      <w:rtl w:val="0"/>
                    </w:rPr>
                    <w:t xml:space="preserve">(NA)</w:t>
                  </w:r>
                </w:p>
              </w:tc>
            </w:tr>
          </w:tbl>
          <w:p w:rsidR="00000000" w:rsidDel="00000000" w:rsidP="00000000" w:rsidRDefault="00000000" w:rsidRPr="00000000" w14:paraId="000000A9">
            <w:pPr>
              <w:spacing w:after="40" w:before="40" w:line="360" w:lineRule="auto"/>
              <w:jc w:val="both"/>
              <w:rPr>
                <w:b w:val="1"/>
                <w:sz w:val="24"/>
                <w:szCs w:val="24"/>
              </w:rPr>
            </w:pPr>
            <w:r w:rsidDel="00000000" w:rsidR="00000000" w:rsidRPr="00000000">
              <w:rPr>
                <w:rtl w:val="0"/>
              </w:rPr>
            </w:r>
          </w:p>
        </w:tc>
      </w:tr>
      <w:tr>
        <w:trPr>
          <w:cantSplit w:val="0"/>
          <w:trHeight w:val="1675" w:hRule="atLeast"/>
          <w:tblHeader w:val="0"/>
        </w:trPr>
        <w:tc>
          <w:tcPr>
            <w:gridSpan w:val="3"/>
          </w:tcPr>
          <w:p w:rsidR="00000000" w:rsidDel="00000000" w:rsidP="00000000" w:rsidRDefault="00000000" w:rsidRPr="00000000" w14:paraId="000000AC">
            <w:pPr>
              <w:spacing w:after="40" w:before="40" w:line="360" w:lineRule="auto"/>
              <w:jc w:val="both"/>
              <w:rPr>
                <w:i w:val="1"/>
                <w:sz w:val="24"/>
                <w:szCs w:val="24"/>
              </w:rPr>
            </w:pPr>
            <w:r w:rsidDel="00000000" w:rsidR="00000000" w:rsidRPr="00000000">
              <w:rPr>
                <w:b w:val="1"/>
                <w:sz w:val="24"/>
                <w:szCs w:val="24"/>
                <w:rtl w:val="0"/>
              </w:rPr>
              <w:t xml:space="preserve">Success in Achieving Goal 1: End of Term1:</w:t>
            </w:r>
            <w:r w:rsidDel="00000000" w:rsidR="00000000" w:rsidRPr="00000000">
              <w:rPr>
                <w:i w:val="1"/>
                <w:sz w:val="24"/>
                <w:szCs w:val="24"/>
                <w:rtl w:val="0"/>
              </w:rPr>
              <w:t xml:space="preserve"> (How far or close is the school in achieving the goal. Focus to be on measurement)</w:t>
            </w:r>
          </w:p>
          <w:p w:rsidR="00000000" w:rsidDel="00000000" w:rsidP="00000000" w:rsidRDefault="00000000" w:rsidRPr="00000000" w14:paraId="000000AD">
            <w:pPr>
              <w:spacing w:after="40" w:before="40" w:line="360" w:lineRule="auto"/>
              <w:jc w:val="both"/>
              <w:rPr>
                <w:i w:val="1"/>
                <w:sz w:val="24"/>
                <w:szCs w:val="24"/>
              </w:rPr>
            </w:pPr>
            <w:r w:rsidDel="00000000" w:rsidR="00000000" w:rsidRPr="00000000">
              <w:rPr>
                <w:i w:val="1"/>
                <w:sz w:val="24"/>
                <w:szCs w:val="24"/>
                <w:rtl w:val="0"/>
              </w:rPr>
              <w:t xml:space="preserve">Self-reflect and provide answers to the following questions:</w:t>
            </w:r>
          </w:p>
          <w:p w:rsidR="00000000" w:rsidDel="00000000" w:rsidP="00000000" w:rsidRDefault="00000000" w:rsidRPr="00000000" w14:paraId="000000AE">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40" w:before="40" w:line="360" w:lineRule="auto"/>
              <w:ind w:left="720"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What is the extent of progress seen </w:t>
            </w:r>
            <w:r w:rsidDel="00000000" w:rsidR="00000000" w:rsidRPr="00000000">
              <w:rPr>
                <w:sz w:val="24"/>
                <w:szCs w:val="24"/>
                <w:rtl w:val="0"/>
              </w:rPr>
              <w:t xml:space="preserve">at the end</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of Term I? Is it as per the schools expectations? If </w:t>
            </w:r>
            <w:r w:rsidDel="00000000" w:rsidR="00000000" w:rsidRPr="00000000">
              <w:rPr>
                <w:sz w:val="24"/>
                <w:szCs w:val="24"/>
                <w:rtl w:val="0"/>
              </w:rPr>
              <w:t xml:space="preserve">not, what</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is the reason?</w:t>
            </w:r>
          </w:p>
          <w:p w:rsidR="00000000" w:rsidDel="00000000" w:rsidP="00000000" w:rsidRDefault="00000000" w:rsidRPr="00000000" w14:paraId="000000AF">
            <w:pPr>
              <w:spacing w:after="40" w:before="40" w:line="360" w:lineRule="auto"/>
              <w:ind w:left="360" w:firstLine="0"/>
              <w:jc w:val="both"/>
              <w:rPr>
                <w:sz w:val="24"/>
                <w:szCs w:val="24"/>
                <w:highlight w:val="yellow"/>
              </w:rPr>
            </w:pPr>
            <w:r w:rsidDel="00000000" w:rsidR="00000000" w:rsidRPr="00000000">
              <w:rPr>
                <w:sz w:val="24"/>
                <w:szCs w:val="24"/>
                <w:highlight w:val="yellow"/>
                <w:rtl w:val="0"/>
              </w:rPr>
              <w:t xml:space="preserve">(An effective analysis and implementation was carried out during the Monthly meeting. The Principal and Vice Principal guided the in-charges to address the loopholes in achievement of the respective goals. The Zero Tolerance and Welfare in charges were guided to circulate survey form as per their action plan.)</w:t>
            </w:r>
          </w:p>
          <w:p w:rsidR="00000000" w:rsidDel="00000000" w:rsidP="00000000" w:rsidRDefault="00000000" w:rsidRPr="00000000" w14:paraId="000000B0">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40" w:before="40" w:line="360" w:lineRule="auto"/>
              <w:ind w:left="720"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What must be done differently to ensure that the goal is achieved?</w:t>
            </w:r>
          </w:p>
          <w:p w:rsidR="00000000" w:rsidDel="00000000" w:rsidP="00000000" w:rsidRDefault="00000000" w:rsidRPr="00000000" w14:paraId="000000B1">
            <w:pPr>
              <w:spacing w:after="40" w:before="40" w:line="360" w:lineRule="auto"/>
              <w:ind w:left="360" w:firstLine="0"/>
              <w:jc w:val="both"/>
              <w:rPr>
                <w:sz w:val="24"/>
                <w:szCs w:val="24"/>
                <w:highlight w:val="yellow"/>
              </w:rPr>
            </w:pPr>
            <w:r w:rsidDel="00000000" w:rsidR="00000000" w:rsidRPr="00000000">
              <w:rPr>
                <w:sz w:val="24"/>
                <w:szCs w:val="24"/>
                <w:highlight w:val="yellow"/>
                <w:rtl w:val="0"/>
              </w:rPr>
              <w:t xml:space="preserve">(Each in charge along with their team can work aggressively to ensure effective implementation of the actions.)</w:t>
            </w:r>
          </w:p>
        </w:tc>
      </w:tr>
      <w:tr>
        <w:trPr>
          <w:cantSplit w:val="0"/>
          <w:trHeight w:val="442" w:hRule="atLeast"/>
          <w:tblHeader w:val="0"/>
        </w:trPr>
        <w:tc>
          <w:tcPr>
            <w:gridSpan w:val="3"/>
          </w:tcPr>
          <w:p w:rsidR="00000000" w:rsidDel="00000000" w:rsidP="00000000" w:rsidRDefault="00000000" w:rsidRPr="00000000" w14:paraId="000000B4">
            <w:pPr>
              <w:spacing w:after="40" w:before="40" w:line="360" w:lineRule="auto"/>
              <w:jc w:val="both"/>
              <w:rPr>
                <w:b w:val="1"/>
                <w:sz w:val="24"/>
                <w:szCs w:val="24"/>
              </w:rPr>
            </w:pPr>
            <w:r w:rsidDel="00000000" w:rsidR="00000000" w:rsidRPr="00000000">
              <w:rPr>
                <w:b w:val="1"/>
                <w:sz w:val="24"/>
                <w:szCs w:val="24"/>
                <w:rtl w:val="0"/>
              </w:rPr>
              <w:t xml:space="preserve">Success in Achieving Goal 1: End of Term 2 :</w:t>
            </w:r>
          </w:p>
          <w:p w:rsidR="00000000" w:rsidDel="00000000" w:rsidP="00000000" w:rsidRDefault="00000000" w:rsidRPr="00000000" w14:paraId="000000B5">
            <w:pPr>
              <w:numPr>
                <w:ilvl w:val="0"/>
                <w:numId w:val="1"/>
              </w:numPr>
              <w:spacing w:after="40" w:before="40" w:line="360" w:lineRule="auto"/>
              <w:ind w:left="1080" w:hanging="360"/>
              <w:jc w:val="both"/>
              <w:rPr>
                <w:rFonts w:ascii="Calibri" w:cs="Calibri" w:eastAsia="Calibri" w:hAnsi="Calibri"/>
                <w:sz w:val="24"/>
                <w:szCs w:val="24"/>
              </w:rPr>
            </w:pPr>
            <w:r w:rsidDel="00000000" w:rsidR="00000000" w:rsidRPr="00000000">
              <w:rPr>
                <w:sz w:val="24"/>
                <w:szCs w:val="24"/>
                <w:rtl w:val="0"/>
              </w:rPr>
              <w:t xml:space="preserve">What is the extent of progress seen at the end of Term II?Is it as per the schools expectations?If not what is the reason?</w:t>
            </w:r>
          </w:p>
          <w:p w:rsidR="00000000" w:rsidDel="00000000" w:rsidP="00000000" w:rsidRDefault="00000000" w:rsidRPr="00000000" w14:paraId="000000B6">
            <w:pPr>
              <w:spacing w:after="40" w:before="40" w:line="360" w:lineRule="auto"/>
              <w:ind w:left="1080" w:firstLine="0"/>
              <w:jc w:val="both"/>
              <w:rPr>
                <w:rFonts w:ascii="Calibri" w:cs="Calibri" w:eastAsia="Calibri" w:hAnsi="Calibri"/>
                <w:sz w:val="24"/>
                <w:szCs w:val="24"/>
              </w:rPr>
            </w:pPr>
            <w:r w:rsidDel="00000000" w:rsidR="00000000" w:rsidRPr="00000000">
              <w:rPr>
                <w:sz w:val="24"/>
                <w:szCs w:val="24"/>
                <w:highlight w:val="yellow"/>
                <w:rtl w:val="0"/>
              </w:rPr>
              <w:t xml:space="preserve">The stakeholders became aware of the Zero Tolerance undertaken by the organisation through the survey form.</w:t>
            </w:r>
            <w:r w:rsidDel="00000000" w:rsidR="00000000" w:rsidRPr="00000000">
              <w:rPr>
                <w:rtl w:val="0"/>
              </w:rPr>
            </w:r>
          </w:p>
          <w:p w:rsidR="00000000" w:rsidDel="00000000" w:rsidP="00000000" w:rsidRDefault="00000000" w:rsidRPr="00000000" w14:paraId="000000B7">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40" w:before="40" w:line="360" w:lineRule="auto"/>
              <w:ind w:left="1080"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sz w:val="24"/>
                <w:szCs w:val="24"/>
                <w:rtl w:val="0"/>
              </w:rPr>
              <w:t xml:space="preserve">If a goal</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is </w:t>
            </w:r>
            <w:r w:rsidDel="00000000" w:rsidR="00000000" w:rsidRPr="00000000">
              <w:rPr>
                <w:sz w:val="24"/>
                <w:szCs w:val="24"/>
                <w:rtl w:val="0"/>
              </w:rPr>
              <w:t xml:space="preserve">achieved, what</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must be done to sustain it? </w:t>
            </w:r>
          </w:p>
          <w:p w:rsidR="00000000" w:rsidDel="00000000" w:rsidP="00000000" w:rsidRDefault="00000000" w:rsidRPr="00000000" w14:paraId="000000B8">
            <w:pPr>
              <w:keepNext w:val="0"/>
              <w:keepLines w:val="0"/>
              <w:widowControl w:val="1"/>
              <w:pBdr>
                <w:top w:space="0" w:sz="0" w:val="nil"/>
                <w:left w:space="0" w:sz="0" w:val="nil"/>
                <w:bottom w:space="0" w:sz="0" w:val="nil"/>
                <w:right w:space="0" w:sz="0" w:val="nil"/>
                <w:between w:space="0" w:sz="0" w:val="nil"/>
              </w:pBdr>
              <w:shd w:fill="auto" w:val="clear"/>
              <w:spacing w:after="40" w:before="40" w:line="360" w:lineRule="auto"/>
              <w:ind w:left="1080" w:right="0" w:firstLine="0"/>
              <w:jc w:val="both"/>
              <w:rPr>
                <w:rFonts w:ascii="Calibri" w:cs="Calibri" w:eastAsia="Calibri" w:hAnsi="Calibri"/>
                <w:b w:val="0"/>
                <w:i w:val="0"/>
                <w:smallCaps w:val="0"/>
                <w:strike w:val="0"/>
                <w:color w:val="000000"/>
                <w:sz w:val="24"/>
                <w:szCs w:val="24"/>
                <w:highlight w:val="yellow"/>
                <w:u w:val="none"/>
                <w:vertAlign w:val="baseline"/>
              </w:rPr>
            </w:pPr>
            <w:r w:rsidDel="00000000" w:rsidR="00000000" w:rsidRPr="00000000">
              <w:rPr>
                <w:sz w:val="24"/>
                <w:szCs w:val="24"/>
                <w:highlight w:val="yellow"/>
                <w:rtl w:val="0"/>
              </w:rPr>
              <w:t xml:space="preserve">Regular meetings and be focused on the goal and actions of each area.</w:t>
            </w:r>
            <w:r w:rsidDel="00000000" w:rsidR="00000000" w:rsidRPr="00000000">
              <w:rPr>
                <w:rtl w:val="0"/>
              </w:rPr>
            </w:r>
          </w:p>
        </w:tc>
      </w:tr>
    </w:tbl>
    <w:p w:rsidR="00000000" w:rsidDel="00000000" w:rsidP="00000000" w:rsidRDefault="00000000" w:rsidRPr="00000000" w14:paraId="000000BB">
      <w:pPr>
        <w:rPr/>
      </w:pPr>
      <w:r w:rsidDel="00000000" w:rsidR="00000000" w:rsidRPr="00000000">
        <w:rPr>
          <w:rtl w:val="0"/>
        </w:rPr>
      </w:r>
    </w:p>
    <w:tbl>
      <w:tblPr>
        <w:tblStyle w:val="Table5"/>
        <w:tblW w:w="9782.0" w:type="dxa"/>
        <w:jc w:val="left"/>
        <w:tblInd w:w="-426.0" w:type="dxa"/>
        <w:tblBorders>
          <w:top w:color="9bbb59" w:space="0" w:sz="4" w:val="single"/>
          <w:left w:color="9bbb59" w:space="0" w:sz="4" w:val="single"/>
          <w:bottom w:color="9bbb59" w:space="0" w:sz="4" w:val="single"/>
          <w:right w:color="9bbb59" w:space="0" w:sz="4" w:val="single"/>
          <w:insideH w:color="9bbb59" w:space="0" w:sz="4" w:val="single"/>
          <w:insideV w:color="9bbb59" w:space="0" w:sz="4" w:val="single"/>
        </w:tblBorders>
        <w:tblLayout w:type="fixed"/>
        <w:tblLook w:val="0400"/>
      </w:tblPr>
      <w:tblGrid>
        <w:gridCol w:w="1560"/>
        <w:gridCol w:w="4111"/>
        <w:gridCol w:w="4111"/>
        <w:tblGridChange w:id="0">
          <w:tblGrid>
            <w:gridCol w:w="1560"/>
            <w:gridCol w:w="4111"/>
            <w:gridCol w:w="4111"/>
          </w:tblGrid>
        </w:tblGridChange>
      </w:tblGrid>
      <w:tr>
        <w:trPr>
          <w:cantSplit w:val="0"/>
          <w:tblHeader w:val="0"/>
        </w:trPr>
        <w:tc>
          <w:tcPr>
            <w:gridSpan w:val="3"/>
          </w:tcPr>
          <w:p w:rsidR="00000000" w:rsidDel="00000000" w:rsidP="00000000" w:rsidRDefault="00000000" w:rsidRPr="00000000" w14:paraId="000000BC">
            <w:pPr>
              <w:spacing w:after="40" w:before="40" w:line="360" w:lineRule="auto"/>
              <w:jc w:val="center"/>
              <w:rPr>
                <w:rFonts w:ascii="Calibri" w:cs="Calibri" w:eastAsia="Calibri" w:hAnsi="Calibri"/>
                <w:b w:val="1"/>
                <w:sz w:val="24"/>
                <w:szCs w:val="24"/>
              </w:rPr>
            </w:pPr>
            <w:r w:rsidDel="00000000" w:rsidR="00000000" w:rsidRPr="00000000">
              <w:rPr>
                <w:rFonts w:ascii="Calibri" w:cs="Calibri" w:eastAsia="Calibri" w:hAnsi="Calibri"/>
                <w:b w:val="1"/>
                <w:color w:val="4f81bd"/>
                <w:sz w:val="24"/>
                <w:szCs w:val="24"/>
                <w:rtl w:val="0"/>
              </w:rPr>
              <w:tab/>
            </w:r>
            <w:r w:rsidDel="00000000" w:rsidR="00000000" w:rsidRPr="00000000">
              <w:rPr>
                <w:rFonts w:ascii="Calibri" w:cs="Calibri" w:eastAsia="Calibri" w:hAnsi="Calibri"/>
                <w:b w:val="1"/>
                <w:sz w:val="24"/>
                <w:szCs w:val="24"/>
                <w:rtl w:val="0"/>
              </w:rPr>
              <w:t xml:space="preserve">School Development Plan for Effectiveness of leadership and Management of the school by them Academic year 2022-2024</w:t>
            </w:r>
          </w:p>
          <w:p w:rsidR="00000000" w:rsidDel="00000000" w:rsidP="00000000" w:rsidRDefault="00000000" w:rsidRPr="00000000" w14:paraId="000000BD">
            <w:pPr>
              <w:spacing w:after="40" w:before="40" w:line="360" w:lineRule="auto"/>
              <w:rPr>
                <w:rFonts w:ascii="Calibri" w:cs="Calibri" w:eastAsia="Calibri" w:hAnsi="Calibri"/>
                <w:b w:val="1"/>
                <w:sz w:val="24"/>
                <w:szCs w:val="24"/>
              </w:rPr>
            </w:pPr>
            <w:r w:rsidDel="00000000" w:rsidR="00000000" w:rsidRPr="00000000">
              <w:rPr>
                <w:rFonts w:ascii="Calibri" w:cs="Calibri" w:eastAsia="Calibri" w:hAnsi="Calibri"/>
                <w:b w:val="1"/>
                <w:color w:val="ff0000"/>
                <w:sz w:val="24"/>
                <w:szCs w:val="24"/>
                <w:rtl w:val="0"/>
              </w:rPr>
              <w:t xml:space="preserve">Set goals that are SMART: (Specific, Measurable, Achievable, Relevant, Time Bound)</w:t>
            </w:r>
            <w:r w:rsidDel="00000000" w:rsidR="00000000" w:rsidRPr="00000000">
              <w:rPr>
                <w:rtl w:val="0"/>
              </w:rPr>
            </w:r>
          </w:p>
        </w:tc>
      </w:tr>
      <w:tr>
        <w:trPr>
          <w:cantSplit w:val="0"/>
          <w:trHeight w:val="689" w:hRule="atLeast"/>
          <w:tblHeader w:val="0"/>
        </w:trPr>
        <w:tc>
          <w:tcPr>
            <w:gridSpan w:val="3"/>
          </w:tcPr>
          <w:p w:rsidR="00000000" w:rsidDel="00000000" w:rsidP="00000000" w:rsidRDefault="00000000" w:rsidRPr="00000000" w14:paraId="000000C0">
            <w:pPr>
              <w:spacing w:after="40" w:before="40" w:line="360" w:lineRule="auto"/>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GOAL 2: </w:t>
            </w:r>
            <w:r w:rsidDel="00000000" w:rsidR="00000000" w:rsidRPr="00000000">
              <w:rPr>
                <w:b w:val="1"/>
                <w:color w:val="000000"/>
                <w:sz w:val="24"/>
                <w:szCs w:val="24"/>
                <w:rtl w:val="0"/>
              </w:rPr>
              <w:t xml:space="preserve">To ensure a more effective analysis of each SDP area and revise or implement the new targets if achieved.</w:t>
            </w:r>
            <w:r w:rsidDel="00000000" w:rsidR="00000000" w:rsidRPr="00000000">
              <w:rPr>
                <w:rtl w:val="0"/>
              </w:rPr>
            </w:r>
          </w:p>
        </w:tc>
      </w:tr>
      <w:tr>
        <w:trPr>
          <w:cantSplit w:val="0"/>
          <w:tblHeader w:val="0"/>
        </w:trPr>
        <w:tc>
          <w:tcPr>
            <w:gridSpan w:val="3"/>
          </w:tcPr>
          <w:p w:rsidR="00000000" w:rsidDel="00000000" w:rsidP="00000000" w:rsidRDefault="00000000" w:rsidRPr="00000000" w14:paraId="000000C3">
            <w:pPr>
              <w:spacing w:after="40" w:before="40" w:line="360" w:lineRule="auto"/>
              <w:jc w:val="both"/>
              <w:rPr>
                <w:b w:val="1"/>
                <w:sz w:val="24"/>
                <w:szCs w:val="24"/>
              </w:rPr>
            </w:pPr>
            <w:r w:rsidDel="00000000" w:rsidR="00000000" w:rsidRPr="00000000">
              <w:rPr>
                <w:b w:val="1"/>
                <w:sz w:val="24"/>
                <w:szCs w:val="24"/>
                <w:rtl w:val="0"/>
              </w:rPr>
              <w:t xml:space="preserve">ACTION 1:</w:t>
            </w:r>
          </w:p>
          <w:p w:rsidR="00000000" w:rsidDel="00000000" w:rsidP="00000000" w:rsidRDefault="00000000" w:rsidRPr="00000000" w14:paraId="000000C4">
            <w:pPr>
              <w:spacing w:after="40" w:before="40" w:line="360" w:lineRule="auto"/>
              <w:jc w:val="both"/>
              <w:rPr>
                <w:sz w:val="24"/>
                <w:szCs w:val="24"/>
              </w:rPr>
            </w:pPr>
            <w:r w:rsidDel="00000000" w:rsidR="00000000" w:rsidRPr="00000000">
              <w:rPr>
                <w:b w:val="1"/>
                <w:sz w:val="24"/>
                <w:szCs w:val="24"/>
                <w:rtl w:val="0"/>
              </w:rPr>
              <w:t xml:space="preserve">Doing it</w:t>
            </w:r>
            <w:r w:rsidDel="00000000" w:rsidR="00000000" w:rsidRPr="00000000">
              <w:rPr>
                <w:sz w:val="24"/>
                <w:szCs w:val="24"/>
                <w:rtl w:val="0"/>
              </w:rPr>
              <w:t xml:space="preserve">: Conduct a meeting of the SDP area in-charges once a month to discuss the progress as per the plan.</w:t>
            </w:r>
          </w:p>
          <w:p w:rsidR="00000000" w:rsidDel="00000000" w:rsidP="00000000" w:rsidRDefault="00000000" w:rsidRPr="00000000" w14:paraId="000000C5">
            <w:pPr>
              <w:spacing w:after="40" w:before="40" w:line="360" w:lineRule="auto"/>
              <w:jc w:val="both"/>
              <w:rPr>
                <w:rFonts w:ascii="Calibri" w:cs="Calibri" w:eastAsia="Calibri" w:hAnsi="Calibri"/>
                <w:b w:val="1"/>
                <w:sz w:val="24"/>
                <w:szCs w:val="24"/>
              </w:rPr>
            </w:pPr>
            <w:r w:rsidDel="00000000" w:rsidR="00000000" w:rsidRPr="00000000">
              <w:rPr>
                <w:b w:val="1"/>
                <w:sz w:val="24"/>
                <w:szCs w:val="24"/>
                <w:rtl w:val="0"/>
              </w:rPr>
              <w:t xml:space="preserve">Monitoring, assessing and analysing the action:</w:t>
            </w:r>
            <w:r w:rsidDel="00000000" w:rsidR="00000000" w:rsidRPr="00000000">
              <w:rPr>
                <w:rtl w:val="0"/>
              </w:rPr>
            </w:r>
          </w:p>
        </w:tc>
      </w:tr>
      <w:tr>
        <w:trPr>
          <w:cantSplit w:val="0"/>
          <w:trHeight w:val="637" w:hRule="atLeast"/>
          <w:tblHeader w:val="0"/>
        </w:trPr>
        <w:tc>
          <w:tcPr>
            <w:shd w:fill="f2dcdb" w:val="clear"/>
          </w:tcPr>
          <w:p w:rsidR="00000000" w:rsidDel="00000000" w:rsidP="00000000" w:rsidRDefault="00000000" w:rsidRPr="00000000" w14:paraId="000000C8">
            <w:pPr>
              <w:spacing w:after="40" w:before="40" w:line="360" w:lineRule="auto"/>
              <w:rPr>
                <w:b w:val="1"/>
                <w:sz w:val="24"/>
                <w:szCs w:val="24"/>
              </w:rPr>
            </w:pPr>
            <w:r w:rsidDel="00000000" w:rsidR="00000000" w:rsidRPr="00000000">
              <w:rPr>
                <w:b w:val="1"/>
                <w:sz w:val="24"/>
                <w:szCs w:val="24"/>
                <w:rtl w:val="0"/>
              </w:rPr>
              <w:t xml:space="preserve">Persons Responsible along with designation</w:t>
            </w:r>
          </w:p>
          <w:p w:rsidR="00000000" w:rsidDel="00000000" w:rsidP="00000000" w:rsidRDefault="00000000" w:rsidRPr="00000000" w14:paraId="000000C9">
            <w:pPr>
              <w:spacing w:after="40" w:before="40" w:line="360" w:lineRule="auto"/>
              <w:jc w:val="both"/>
              <w:rPr>
                <w:b w:val="1"/>
                <w:sz w:val="24"/>
                <w:szCs w:val="24"/>
              </w:rPr>
            </w:pPr>
            <w:r w:rsidDel="00000000" w:rsidR="00000000" w:rsidRPr="00000000">
              <w:rPr>
                <w:rtl w:val="0"/>
              </w:rPr>
            </w:r>
          </w:p>
        </w:tc>
        <w:tc>
          <w:tcPr/>
          <w:p w:rsidR="00000000" w:rsidDel="00000000" w:rsidP="00000000" w:rsidRDefault="00000000" w:rsidRPr="00000000" w14:paraId="000000CA">
            <w:pPr>
              <w:spacing w:after="40" w:before="40" w:line="360" w:lineRule="auto"/>
              <w:jc w:val="both"/>
              <w:rPr>
                <w:b w:val="1"/>
                <w:sz w:val="24"/>
                <w:szCs w:val="24"/>
              </w:rPr>
            </w:pPr>
            <w:r w:rsidDel="00000000" w:rsidR="00000000" w:rsidRPr="00000000">
              <w:rPr>
                <w:b w:val="1"/>
                <w:sz w:val="24"/>
                <w:szCs w:val="24"/>
                <w:rtl w:val="0"/>
              </w:rPr>
              <w:t xml:space="preserve">For implementing the action:</w:t>
            </w:r>
          </w:p>
          <w:p w:rsidR="00000000" w:rsidDel="00000000" w:rsidP="00000000" w:rsidRDefault="00000000" w:rsidRPr="00000000" w14:paraId="000000CB">
            <w:pPr>
              <w:spacing w:after="40" w:before="40" w:line="360" w:lineRule="auto"/>
              <w:jc w:val="both"/>
              <w:rPr>
                <w:sz w:val="24"/>
                <w:szCs w:val="24"/>
              </w:rPr>
            </w:pPr>
            <w:r w:rsidDel="00000000" w:rsidR="00000000" w:rsidRPr="00000000">
              <w:rPr>
                <w:sz w:val="24"/>
                <w:szCs w:val="24"/>
                <w:rtl w:val="0"/>
              </w:rPr>
              <w:t xml:space="preserve">SDP Leadership and Management</w:t>
            </w:r>
          </w:p>
          <w:p w:rsidR="00000000" w:rsidDel="00000000" w:rsidP="00000000" w:rsidRDefault="00000000" w:rsidRPr="00000000" w14:paraId="000000CC">
            <w:pPr>
              <w:spacing w:after="40" w:before="40" w:line="360" w:lineRule="auto"/>
              <w:jc w:val="both"/>
              <w:rPr>
                <w:sz w:val="24"/>
                <w:szCs w:val="24"/>
              </w:rPr>
            </w:pPr>
            <w:r w:rsidDel="00000000" w:rsidR="00000000" w:rsidRPr="00000000">
              <w:rPr>
                <w:rtl w:val="0"/>
              </w:rPr>
            </w:r>
          </w:p>
        </w:tc>
        <w:tc>
          <w:tcPr/>
          <w:p w:rsidR="00000000" w:rsidDel="00000000" w:rsidP="00000000" w:rsidRDefault="00000000" w:rsidRPr="00000000" w14:paraId="000000CD">
            <w:pPr>
              <w:spacing w:after="40" w:before="40" w:line="360" w:lineRule="auto"/>
              <w:jc w:val="both"/>
              <w:rPr>
                <w:b w:val="1"/>
                <w:sz w:val="24"/>
                <w:szCs w:val="24"/>
              </w:rPr>
            </w:pPr>
            <w:r w:rsidDel="00000000" w:rsidR="00000000" w:rsidRPr="00000000">
              <w:rPr>
                <w:b w:val="1"/>
                <w:sz w:val="24"/>
                <w:szCs w:val="24"/>
                <w:rtl w:val="0"/>
              </w:rPr>
              <w:t xml:space="preserve">For monitoring, measuring, analysing the action and drawing inferences:</w:t>
            </w:r>
          </w:p>
          <w:p w:rsidR="00000000" w:rsidDel="00000000" w:rsidP="00000000" w:rsidRDefault="00000000" w:rsidRPr="00000000" w14:paraId="000000CE">
            <w:pPr>
              <w:spacing w:after="40" w:before="40" w:line="360" w:lineRule="auto"/>
              <w:jc w:val="both"/>
              <w:rPr>
                <w:sz w:val="24"/>
                <w:szCs w:val="24"/>
              </w:rPr>
            </w:pPr>
            <w:r w:rsidDel="00000000" w:rsidR="00000000" w:rsidRPr="00000000">
              <w:rPr>
                <w:sz w:val="24"/>
                <w:szCs w:val="24"/>
                <w:rtl w:val="0"/>
              </w:rPr>
              <w:t xml:space="preserve">SDP Leadership and Management</w:t>
            </w:r>
          </w:p>
          <w:p w:rsidR="00000000" w:rsidDel="00000000" w:rsidP="00000000" w:rsidRDefault="00000000" w:rsidRPr="00000000" w14:paraId="000000CF">
            <w:pPr>
              <w:spacing w:after="40" w:before="40" w:line="360" w:lineRule="auto"/>
              <w:jc w:val="both"/>
              <w:rPr>
                <w:sz w:val="24"/>
                <w:szCs w:val="24"/>
              </w:rPr>
            </w:pPr>
            <w:r w:rsidDel="00000000" w:rsidR="00000000" w:rsidRPr="00000000">
              <w:rPr>
                <w:rtl w:val="0"/>
              </w:rPr>
            </w:r>
          </w:p>
        </w:tc>
      </w:tr>
      <w:tr>
        <w:trPr>
          <w:cantSplit w:val="0"/>
          <w:tblHeader w:val="0"/>
        </w:trPr>
        <w:tc>
          <w:tcPr>
            <w:shd w:fill="f2dcdb" w:val="clear"/>
          </w:tcPr>
          <w:p w:rsidR="00000000" w:rsidDel="00000000" w:rsidP="00000000" w:rsidRDefault="00000000" w:rsidRPr="00000000" w14:paraId="000000D0">
            <w:pPr>
              <w:spacing w:after="40" w:before="40" w:line="360" w:lineRule="auto"/>
              <w:rPr>
                <w:b w:val="1"/>
                <w:sz w:val="24"/>
                <w:szCs w:val="24"/>
              </w:rPr>
            </w:pPr>
            <w:r w:rsidDel="00000000" w:rsidR="00000000" w:rsidRPr="00000000">
              <w:rPr>
                <w:b w:val="1"/>
                <w:sz w:val="24"/>
                <w:szCs w:val="24"/>
                <w:rtl w:val="0"/>
              </w:rPr>
              <w:t xml:space="preserve">Time and Frequency</w:t>
            </w:r>
          </w:p>
        </w:tc>
        <w:tc>
          <w:tcPr/>
          <w:p w:rsidR="00000000" w:rsidDel="00000000" w:rsidP="00000000" w:rsidRDefault="00000000" w:rsidRPr="00000000" w14:paraId="000000D1">
            <w:pPr>
              <w:spacing w:after="40" w:before="40" w:line="360" w:lineRule="auto"/>
              <w:rPr>
                <w:b w:val="1"/>
                <w:sz w:val="24"/>
                <w:szCs w:val="24"/>
              </w:rPr>
            </w:pPr>
            <w:r w:rsidDel="00000000" w:rsidR="00000000" w:rsidRPr="00000000">
              <w:rPr>
                <w:b w:val="1"/>
                <w:sz w:val="24"/>
                <w:szCs w:val="24"/>
                <w:rtl w:val="0"/>
              </w:rPr>
              <w:t xml:space="preserve">For implementing the action:</w:t>
            </w:r>
          </w:p>
          <w:p w:rsidR="00000000" w:rsidDel="00000000" w:rsidP="00000000" w:rsidRDefault="00000000" w:rsidRPr="00000000" w14:paraId="000000D2">
            <w:pPr>
              <w:spacing w:after="40" w:before="40" w:line="360" w:lineRule="auto"/>
              <w:jc w:val="both"/>
              <w:rPr>
                <w:sz w:val="24"/>
                <w:szCs w:val="24"/>
              </w:rPr>
            </w:pPr>
            <w:r w:rsidDel="00000000" w:rsidR="00000000" w:rsidRPr="00000000">
              <w:rPr>
                <w:sz w:val="24"/>
                <w:szCs w:val="24"/>
                <w:rtl w:val="0"/>
              </w:rPr>
              <w:t xml:space="preserve">First Thursday of each month</w:t>
            </w:r>
          </w:p>
          <w:p w:rsidR="00000000" w:rsidDel="00000000" w:rsidP="00000000" w:rsidRDefault="00000000" w:rsidRPr="00000000" w14:paraId="000000D3">
            <w:pPr>
              <w:spacing w:after="40" w:before="40" w:line="360" w:lineRule="auto"/>
              <w:rPr>
                <w:sz w:val="24"/>
                <w:szCs w:val="24"/>
              </w:rPr>
            </w:pPr>
            <w:r w:rsidDel="00000000" w:rsidR="00000000" w:rsidRPr="00000000">
              <w:rPr>
                <w:rtl w:val="0"/>
              </w:rPr>
            </w:r>
          </w:p>
        </w:tc>
        <w:tc>
          <w:tcPr/>
          <w:p w:rsidR="00000000" w:rsidDel="00000000" w:rsidP="00000000" w:rsidRDefault="00000000" w:rsidRPr="00000000" w14:paraId="000000D4">
            <w:pPr>
              <w:spacing w:after="40" w:before="40" w:line="360" w:lineRule="auto"/>
              <w:jc w:val="both"/>
              <w:rPr>
                <w:b w:val="1"/>
                <w:sz w:val="24"/>
                <w:szCs w:val="24"/>
              </w:rPr>
            </w:pPr>
            <w:r w:rsidDel="00000000" w:rsidR="00000000" w:rsidRPr="00000000">
              <w:rPr>
                <w:b w:val="1"/>
                <w:sz w:val="24"/>
                <w:szCs w:val="24"/>
                <w:rtl w:val="0"/>
              </w:rPr>
              <w:t xml:space="preserve">For monitoring, measuring, analysing the action:</w:t>
            </w:r>
          </w:p>
          <w:p w:rsidR="00000000" w:rsidDel="00000000" w:rsidP="00000000" w:rsidRDefault="00000000" w:rsidRPr="00000000" w14:paraId="000000D5">
            <w:pPr>
              <w:spacing w:after="40" w:before="40" w:line="360" w:lineRule="auto"/>
              <w:jc w:val="both"/>
              <w:rPr>
                <w:sz w:val="24"/>
                <w:szCs w:val="24"/>
              </w:rPr>
            </w:pPr>
            <w:r w:rsidDel="00000000" w:rsidR="00000000" w:rsidRPr="00000000">
              <w:rPr>
                <w:sz w:val="24"/>
                <w:szCs w:val="24"/>
                <w:rtl w:val="0"/>
              </w:rPr>
              <w:t xml:space="preserve">Once in two months</w:t>
            </w:r>
          </w:p>
          <w:p w:rsidR="00000000" w:rsidDel="00000000" w:rsidP="00000000" w:rsidRDefault="00000000" w:rsidRPr="00000000" w14:paraId="000000D6">
            <w:pPr>
              <w:spacing w:after="40" w:before="40" w:line="360" w:lineRule="auto"/>
              <w:rPr>
                <w:sz w:val="24"/>
                <w:szCs w:val="24"/>
              </w:rPr>
            </w:pPr>
            <w:r w:rsidDel="00000000" w:rsidR="00000000" w:rsidRPr="00000000">
              <w:rPr>
                <w:rtl w:val="0"/>
              </w:rPr>
            </w:r>
          </w:p>
        </w:tc>
      </w:tr>
      <w:tr>
        <w:trPr>
          <w:cantSplit w:val="0"/>
          <w:tblHeader w:val="0"/>
        </w:trPr>
        <w:tc>
          <w:tcPr>
            <w:gridSpan w:val="3"/>
          </w:tcPr>
          <w:p w:rsidR="00000000" w:rsidDel="00000000" w:rsidP="00000000" w:rsidRDefault="00000000" w:rsidRPr="00000000" w14:paraId="000000D7">
            <w:pPr>
              <w:spacing w:after="40" w:before="40" w:line="360" w:lineRule="auto"/>
              <w:jc w:val="both"/>
              <w:rPr>
                <w:b w:val="1"/>
                <w:sz w:val="24"/>
                <w:szCs w:val="24"/>
              </w:rPr>
            </w:pPr>
            <w:r w:rsidDel="00000000" w:rsidR="00000000" w:rsidRPr="00000000">
              <w:rPr>
                <w:b w:val="1"/>
                <w:sz w:val="24"/>
                <w:szCs w:val="24"/>
                <w:rtl w:val="0"/>
              </w:rPr>
              <w:t xml:space="preserve">Remarks for  Achievement of  Action 1</w:t>
            </w:r>
          </w:p>
          <w:p w:rsidR="00000000" w:rsidDel="00000000" w:rsidP="00000000" w:rsidRDefault="00000000" w:rsidRPr="00000000" w14:paraId="000000D8">
            <w:pPr>
              <w:spacing w:after="40" w:before="40" w:line="360" w:lineRule="auto"/>
              <w:jc w:val="both"/>
              <w:rPr>
                <w:sz w:val="24"/>
                <w:szCs w:val="24"/>
              </w:rPr>
            </w:pPr>
            <w:r w:rsidDel="00000000" w:rsidR="00000000" w:rsidRPr="00000000">
              <w:rPr>
                <w:i w:val="1"/>
                <w:sz w:val="24"/>
                <w:szCs w:val="24"/>
                <w:rtl w:val="0"/>
              </w:rPr>
              <w:t xml:space="preserve">On the basis of the analysis self-reflect on the following and provide answers:</w:t>
            </w:r>
            <w:r w:rsidDel="00000000" w:rsidR="00000000" w:rsidRPr="00000000">
              <w:rPr>
                <w:rtl w:val="0"/>
              </w:rPr>
            </w:r>
          </w:p>
          <w:p w:rsidR="00000000" w:rsidDel="00000000" w:rsidP="00000000" w:rsidRDefault="00000000" w:rsidRPr="00000000" w14:paraId="000000D9">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40" w:line="360" w:lineRule="auto"/>
              <w:ind w:left="360"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What is the progress seen in measurable terms at the end of every month? (based on ‘</w:t>
            </w: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monitoring, measuring, analysing the action and drawing inferences’</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DA">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360" w:right="0" w:firstLine="0"/>
              <w:jc w:val="both"/>
              <w:rPr>
                <w:rFonts w:ascii="Calibri" w:cs="Calibri" w:eastAsia="Calibri" w:hAnsi="Calibri"/>
                <w:b w:val="0"/>
                <w:i w:val="0"/>
                <w:smallCaps w:val="0"/>
                <w:strike w:val="0"/>
                <w:color w:val="000000"/>
                <w:sz w:val="24"/>
                <w:szCs w:val="24"/>
                <w:highlight w:val="yellow"/>
                <w:u w:val="none"/>
                <w:vertAlign w:val="baseline"/>
              </w:rPr>
            </w:pPr>
            <w:r w:rsidDel="00000000" w:rsidR="00000000" w:rsidRPr="00000000">
              <w:rPr>
                <w:rFonts w:ascii="Calibri" w:cs="Calibri" w:eastAsia="Calibri" w:hAnsi="Calibri"/>
                <w:b w:val="0"/>
                <w:i w:val="0"/>
                <w:smallCaps w:val="0"/>
                <w:strike w:val="0"/>
                <w:color w:val="000000"/>
                <w:sz w:val="24"/>
                <w:szCs w:val="24"/>
                <w:highlight w:val="yellow"/>
                <w:u w:val="none"/>
                <w:vertAlign w:val="baseline"/>
                <w:rtl w:val="0"/>
              </w:rPr>
              <w:t xml:space="preserve">(Four meetings of the SDP in-charges were conducted.)</w:t>
            </w:r>
          </w:p>
          <w:p w:rsidR="00000000" w:rsidDel="00000000" w:rsidP="00000000" w:rsidRDefault="00000000" w:rsidRPr="00000000" w14:paraId="000000DB">
            <w:pPr>
              <w:spacing w:line="360" w:lineRule="auto"/>
              <w:ind w:left="360" w:firstLine="0"/>
              <w:jc w:val="both"/>
              <w:rPr>
                <w:sz w:val="24"/>
                <w:szCs w:val="24"/>
                <w:highlight w:val="cyan"/>
              </w:rPr>
            </w:pPr>
            <w:r w:rsidDel="00000000" w:rsidR="00000000" w:rsidRPr="00000000">
              <w:rPr>
                <w:sz w:val="24"/>
                <w:szCs w:val="24"/>
                <w:highlight w:val="cyan"/>
                <w:rtl w:val="0"/>
              </w:rPr>
              <w:t xml:space="preserve">(Two meetings of the SDP in-charges were conducted to discuss the updating of drafts, compiling of evidence. Two actions are added in Teaching learning assessment based on observation. Student outcome area is sustaining with the goals and actions as they are partially achieved.)</w:t>
            </w:r>
          </w:p>
          <w:p w:rsidR="00000000" w:rsidDel="00000000" w:rsidP="00000000" w:rsidRDefault="00000000" w:rsidRPr="00000000" w14:paraId="000000DC">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360" w:right="0" w:firstLine="0"/>
              <w:jc w:val="both"/>
              <w:rPr>
                <w:sz w:val="24"/>
                <w:szCs w:val="24"/>
                <w:highlight w:val="yellow"/>
              </w:rPr>
            </w:pPr>
            <w:r w:rsidDel="00000000" w:rsidR="00000000" w:rsidRPr="00000000">
              <w:rPr>
                <w:rtl w:val="0"/>
              </w:rPr>
            </w:r>
          </w:p>
          <w:p w:rsidR="00000000" w:rsidDel="00000000" w:rsidP="00000000" w:rsidRDefault="00000000" w:rsidRPr="00000000" w14:paraId="000000DD">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360"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Is the action showing the required improvement? If not what is the reason?</w:t>
            </w:r>
          </w:p>
          <w:p w:rsidR="00000000" w:rsidDel="00000000" w:rsidP="00000000" w:rsidRDefault="00000000" w:rsidRPr="00000000" w14:paraId="000000DE">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360" w:right="0" w:firstLine="0"/>
              <w:jc w:val="both"/>
              <w:rPr>
                <w:rFonts w:ascii="Calibri" w:cs="Calibri" w:eastAsia="Calibri" w:hAnsi="Calibri"/>
                <w:b w:val="0"/>
                <w:i w:val="0"/>
                <w:smallCaps w:val="0"/>
                <w:strike w:val="0"/>
                <w:color w:val="000000"/>
                <w:sz w:val="24"/>
                <w:szCs w:val="24"/>
                <w:highlight w:val="yellow"/>
                <w:u w:val="none"/>
                <w:vertAlign w:val="baseline"/>
              </w:rPr>
            </w:pPr>
            <w:r w:rsidDel="00000000" w:rsidR="00000000" w:rsidRPr="00000000">
              <w:rPr>
                <w:rFonts w:ascii="Calibri" w:cs="Calibri" w:eastAsia="Calibri" w:hAnsi="Calibri"/>
                <w:b w:val="0"/>
                <w:i w:val="0"/>
                <w:smallCaps w:val="0"/>
                <w:strike w:val="0"/>
                <w:color w:val="000000"/>
                <w:sz w:val="24"/>
                <w:szCs w:val="24"/>
                <w:highlight w:val="yellow"/>
                <w:u w:val="none"/>
                <w:vertAlign w:val="baseline"/>
                <w:rtl w:val="0"/>
              </w:rPr>
              <w:t xml:space="preserve">(Yes)</w:t>
            </w:r>
          </w:p>
          <w:p w:rsidR="00000000" w:rsidDel="00000000" w:rsidP="00000000" w:rsidRDefault="00000000" w:rsidRPr="00000000" w14:paraId="000000DF">
            <w:pPr>
              <w:spacing w:line="360" w:lineRule="auto"/>
              <w:ind w:left="360" w:firstLine="0"/>
              <w:jc w:val="both"/>
              <w:rPr>
                <w:sz w:val="24"/>
                <w:szCs w:val="24"/>
                <w:highlight w:val="cyan"/>
              </w:rPr>
            </w:pPr>
            <w:r w:rsidDel="00000000" w:rsidR="00000000" w:rsidRPr="00000000">
              <w:rPr>
                <w:sz w:val="24"/>
                <w:szCs w:val="24"/>
                <w:highlight w:val="cyan"/>
                <w:rtl w:val="0"/>
              </w:rPr>
              <w:t xml:space="preserve">(Yes)</w:t>
            </w:r>
          </w:p>
          <w:p w:rsidR="00000000" w:rsidDel="00000000" w:rsidP="00000000" w:rsidRDefault="00000000" w:rsidRPr="00000000" w14:paraId="000000E0">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360"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What must be redone /redefined to ensure that the required improvement is achieved?</w:t>
            </w:r>
          </w:p>
          <w:p w:rsidR="00000000" w:rsidDel="00000000" w:rsidP="00000000" w:rsidRDefault="00000000" w:rsidRPr="00000000" w14:paraId="000000E1">
            <w:pPr>
              <w:keepNext w:val="0"/>
              <w:keepLines w:val="0"/>
              <w:widowControl w:val="1"/>
              <w:pBdr>
                <w:top w:space="0" w:sz="0" w:val="nil"/>
                <w:left w:space="0" w:sz="0" w:val="nil"/>
                <w:bottom w:space="0" w:sz="0" w:val="nil"/>
                <w:right w:space="0" w:sz="0" w:val="nil"/>
                <w:between w:space="0" w:sz="0" w:val="nil"/>
              </w:pBdr>
              <w:shd w:fill="auto" w:val="clear"/>
              <w:spacing w:after="40" w:before="0" w:line="360" w:lineRule="auto"/>
              <w:ind w:left="360" w:right="0" w:firstLine="0"/>
              <w:jc w:val="both"/>
              <w:rPr>
                <w:rFonts w:ascii="Calibri" w:cs="Calibri" w:eastAsia="Calibri" w:hAnsi="Calibri"/>
                <w:b w:val="0"/>
                <w:i w:val="0"/>
                <w:smallCaps w:val="0"/>
                <w:strike w:val="0"/>
                <w:color w:val="000000"/>
                <w:sz w:val="24"/>
                <w:szCs w:val="24"/>
                <w:highlight w:val="yellow"/>
                <w:u w:val="none"/>
                <w:vertAlign w:val="baseline"/>
              </w:rPr>
            </w:pPr>
            <w:r w:rsidDel="00000000" w:rsidR="00000000" w:rsidRPr="00000000">
              <w:rPr>
                <w:rFonts w:ascii="Calibri" w:cs="Calibri" w:eastAsia="Calibri" w:hAnsi="Calibri"/>
                <w:b w:val="0"/>
                <w:i w:val="0"/>
                <w:smallCaps w:val="0"/>
                <w:strike w:val="0"/>
                <w:color w:val="000000"/>
                <w:sz w:val="24"/>
                <w:szCs w:val="24"/>
                <w:highlight w:val="yellow"/>
                <w:u w:val="none"/>
                <w:vertAlign w:val="baseline"/>
                <w:rtl w:val="0"/>
              </w:rPr>
              <w:t xml:space="preserve">(NA)</w:t>
            </w:r>
          </w:p>
          <w:p w:rsidR="00000000" w:rsidDel="00000000" w:rsidP="00000000" w:rsidRDefault="00000000" w:rsidRPr="00000000" w14:paraId="000000E2">
            <w:pPr>
              <w:spacing w:after="40" w:line="360" w:lineRule="auto"/>
              <w:ind w:left="360" w:firstLine="0"/>
              <w:jc w:val="both"/>
              <w:rPr>
                <w:sz w:val="24"/>
                <w:szCs w:val="24"/>
                <w:highlight w:val="cyan"/>
              </w:rPr>
            </w:pPr>
            <w:r w:rsidDel="00000000" w:rsidR="00000000" w:rsidRPr="00000000">
              <w:rPr>
                <w:sz w:val="24"/>
                <w:szCs w:val="24"/>
                <w:highlight w:val="cyan"/>
                <w:rtl w:val="0"/>
              </w:rPr>
              <w:t xml:space="preserve">(NA)</w:t>
            </w:r>
          </w:p>
          <w:p w:rsidR="00000000" w:rsidDel="00000000" w:rsidP="00000000" w:rsidRDefault="00000000" w:rsidRPr="00000000" w14:paraId="000000E3">
            <w:pPr>
              <w:keepNext w:val="0"/>
              <w:keepLines w:val="0"/>
              <w:widowControl w:val="1"/>
              <w:pBdr>
                <w:top w:space="0" w:sz="0" w:val="nil"/>
                <w:left w:space="0" w:sz="0" w:val="nil"/>
                <w:bottom w:space="0" w:sz="0" w:val="nil"/>
                <w:right w:space="0" w:sz="0" w:val="nil"/>
                <w:between w:space="0" w:sz="0" w:val="nil"/>
              </w:pBdr>
              <w:shd w:fill="auto" w:val="clear"/>
              <w:spacing w:after="40" w:before="0" w:line="360" w:lineRule="auto"/>
              <w:ind w:left="360" w:right="0" w:firstLine="0"/>
              <w:jc w:val="both"/>
              <w:rPr>
                <w:sz w:val="24"/>
                <w:szCs w:val="24"/>
                <w:highlight w:val="yellow"/>
              </w:rPr>
            </w:pPr>
            <w:r w:rsidDel="00000000" w:rsidR="00000000" w:rsidRPr="00000000">
              <w:rPr>
                <w:rtl w:val="0"/>
              </w:rPr>
            </w:r>
          </w:p>
        </w:tc>
      </w:tr>
      <w:tr>
        <w:trPr>
          <w:cantSplit w:val="0"/>
          <w:trHeight w:val="282" w:hRule="atLeast"/>
          <w:tblHeader w:val="0"/>
        </w:trPr>
        <w:tc>
          <w:tcPr>
            <w:gridSpan w:val="3"/>
          </w:tcPr>
          <w:p w:rsidR="00000000" w:rsidDel="00000000" w:rsidP="00000000" w:rsidRDefault="00000000" w:rsidRPr="00000000" w14:paraId="000000E6">
            <w:pPr>
              <w:spacing w:after="40" w:before="40" w:line="360" w:lineRule="auto"/>
              <w:jc w:val="both"/>
              <w:rPr>
                <w:b w:val="1"/>
                <w:sz w:val="24"/>
                <w:szCs w:val="24"/>
              </w:rPr>
            </w:pPr>
            <w:r w:rsidDel="00000000" w:rsidR="00000000" w:rsidRPr="00000000">
              <w:rPr>
                <w:rtl w:val="0"/>
              </w:rPr>
            </w:r>
          </w:p>
        </w:tc>
      </w:tr>
      <w:tr>
        <w:trPr>
          <w:cantSplit w:val="0"/>
          <w:trHeight w:val="1675" w:hRule="atLeast"/>
          <w:tblHeader w:val="0"/>
        </w:trPr>
        <w:tc>
          <w:tcPr>
            <w:gridSpan w:val="3"/>
          </w:tcPr>
          <w:p w:rsidR="00000000" w:rsidDel="00000000" w:rsidP="00000000" w:rsidRDefault="00000000" w:rsidRPr="00000000" w14:paraId="000000E9">
            <w:pPr>
              <w:spacing w:after="40" w:before="40" w:line="360" w:lineRule="auto"/>
              <w:jc w:val="both"/>
              <w:rPr>
                <w:i w:val="1"/>
                <w:sz w:val="24"/>
                <w:szCs w:val="24"/>
              </w:rPr>
            </w:pPr>
            <w:r w:rsidDel="00000000" w:rsidR="00000000" w:rsidRPr="00000000">
              <w:rPr>
                <w:b w:val="1"/>
                <w:sz w:val="24"/>
                <w:szCs w:val="24"/>
                <w:rtl w:val="0"/>
              </w:rPr>
              <w:t xml:space="preserve">Success in Achieving Goal 2: End of Term1:</w:t>
            </w:r>
            <w:r w:rsidDel="00000000" w:rsidR="00000000" w:rsidRPr="00000000">
              <w:rPr>
                <w:i w:val="1"/>
                <w:sz w:val="24"/>
                <w:szCs w:val="24"/>
                <w:rtl w:val="0"/>
              </w:rPr>
              <w:t xml:space="preserve"> (How far or close is the school in achieving the goal. Focus to be on measurement)</w:t>
            </w:r>
          </w:p>
          <w:p w:rsidR="00000000" w:rsidDel="00000000" w:rsidP="00000000" w:rsidRDefault="00000000" w:rsidRPr="00000000" w14:paraId="000000EA">
            <w:pPr>
              <w:spacing w:after="40" w:before="40" w:line="360" w:lineRule="auto"/>
              <w:jc w:val="both"/>
              <w:rPr>
                <w:i w:val="1"/>
                <w:sz w:val="24"/>
                <w:szCs w:val="24"/>
              </w:rPr>
            </w:pPr>
            <w:r w:rsidDel="00000000" w:rsidR="00000000" w:rsidRPr="00000000">
              <w:rPr>
                <w:i w:val="1"/>
                <w:sz w:val="24"/>
                <w:szCs w:val="24"/>
                <w:rtl w:val="0"/>
              </w:rPr>
              <w:t xml:space="preserve">Self-reflect and provide answers to the following questions:</w:t>
            </w:r>
          </w:p>
          <w:p w:rsidR="00000000" w:rsidDel="00000000" w:rsidP="00000000" w:rsidRDefault="00000000" w:rsidRPr="00000000" w14:paraId="000000EB">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40" w:before="40" w:line="360" w:lineRule="auto"/>
              <w:ind w:left="720"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What is the extent of progress seen </w:t>
            </w:r>
            <w:r w:rsidDel="00000000" w:rsidR="00000000" w:rsidRPr="00000000">
              <w:rPr>
                <w:sz w:val="24"/>
                <w:szCs w:val="24"/>
                <w:rtl w:val="0"/>
              </w:rPr>
              <w:t xml:space="preserve">at the end</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of Term I? Is it as per the schools expectations? If </w:t>
            </w:r>
            <w:r w:rsidDel="00000000" w:rsidR="00000000" w:rsidRPr="00000000">
              <w:rPr>
                <w:sz w:val="24"/>
                <w:szCs w:val="24"/>
                <w:rtl w:val="0"/>
              </w:rPr>
              <w:t xml:space="preserve">not, what</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is the reason?</w:t>
            </w:r>
          </w:p>
          <w:p w:rsidR="00000000" w:rsidDel="00000000" w:rsidP="00000000" w:rsidRDefault="00000000" w:rsidRPr="00000000" w14:paraId="000000EC">
            <w:pPr>
              <w:spacing w:after="40" w:before="40" w:line="360" w:lineRule="auto"/>
              <w:ind w:left="360" w:firstLine="0"/>
              <w:jc w:val="both"/>
              <w:rPr>
                <w:sz w:val="24"/>
                <w:szCs w:val="24"/>
                <w:highlight w:val="yellow"/>
              </w:rPr>
            </w:pPr>
            <w:r w:rsidDel="00000000" w:rsidR="00000000" w:rsidRPr="00000000">
              <w:rPr>
                <w:sz w:val="24"/>
                <w:szCs w:val="24"/>
                <w:rtl w:val="0"/>
              </w:rPr>
              <w:t xml:space="preserve"> </w:t>
            </w:r>
            <w:r w:rsidDel="00000000" w:rsidR="00000000" w:rsidRPr="00000000">
              <w:rPr>
                <w:sz w:val="24"/>
                <w:szCs w:val="24"/>
                <w:highlight w:val="yellow"/>
                <w:rtl w:val="0"/>
              </w:rPr>
              <w:t xml:space="preserve">(Each SDP area has implemented the actions and achieved measurable progress.)</w:t>
            </w:r>
          </w:p>
          <w:p w:rsidR="00000000" w:rsidDel="00000000" w:rsidP="00000000" w:rsidRDefault="00000000" w:rsidRPr="00000000" w14:paraId="000000ED">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40" w:before="40" w:line="360" w:lineRule="auto"/>
              <w:ind w:left="720"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What must be done differently to ensure that the goal is achieved?</w:t>
            </w:r>
          </w:p>
          <w:p w:rsidR="00000000" w:rsidDel="00000000" w:rsidP="00000000" w:rsidRDefault="00000000" w:rsidRPr="00000000" w14:paraId="000000EE">
            <w:pPr>
              <w:spacing w:after="40" w:before="40" w:line="360" w:lineRule="auto"/>
              <w:ind w:left="360" w:firstLine="0"/>
              <w:jc w:val="both"/>
              <w:rPr>
                <w:sz w:val="24"/>
                <w:szCs w:val="24"/>
                <w:highlight w:val="yellow"/>
              </w:rPr>
            </w:pPr>
            <w:r w:rsidDel="00000000" w:rsidR="00000000" w:rsidRPr="00000000">
              <w:rPr>
                <w:sz w:val="24"/>
                <w:szCs w:val="24"/>
                <w:highlight w:val="yellow"/>
                <w:rtl w:val="0"/>
              </w:rPr>
              <w:t xml:space="preserve">(NA)</w:t>
            </w:r>
          </w:p>
        </w:tc>
      </w:tr>
      <w:tr>
        <w:trPr>
          <w:cantSplit w:val="0"/>
          <w:trHeight w:val="442" w:hRule="atLeast"/>
          <w:tblHeader w:val="0"/>
        </w:trPr>
        <w:tc>
          <w:tcPr>
            <w:gridSpan w:val="3"/>
          </w:tcPr>
          <w:p w:rsidR="00000000" w:rsidDel="00000000" w:rsidP="00000000" w:rsidRDefault="00000000" w:rsidRPr="00000000" w14:paraId="000000F1">
            <w:pPr>
              <w:spacing w:after="40" w:before="40" w:line="360" w:lineRule="auto"/>
              <w:jc w:val="both"/>
              <w:rPr>
                <w:b w:val="1"/>
                <w:sz w:val="24"/>
                <w:szCs w:val="24"/>
              </w:rPr>
            </w:pPr>
            <w:r w:rsidDel="00000000" w:rsidR="00000000" w:rsidRPr="00000000">
              <w:rPr>
                <w:b w:val="1"/>
                <w:sz w:val="24"/>
                <w:szCs w:val="24"/>
                <w:rtl w:val="0"/>
              </w:rPr>
              <w:t xml:space="preserve">Success in Achieving Goal 2: End of Term 2 :</w:t>
            </w:r>
          </w:p>
          <w:p w:rsidR="00000000" w:rsidDel="00000000" w:rsidP="00000000" w:rsidRDefault="00000000" w:rsidRPr="00000000" w14:paraId="000000F2">
            <w:pPr>
              <w:numPr>
                <w:ilvl w:val="0"/>
                <w:numId w:val="1"/>
              </w:numPr>
              <w:spacing w:after="40" w:before="40" w:line="360" w:lineRule="auto"/>
              <w:ind w:left="1080" w:hanging="360"/>
              <w:jc w:val="both"/>
              <w:rPr>
                <w:rFonts w:ascii="Calibri" w:cs="Calibri" w:eastAsia="Calibri" w:hAnsi="Calibri"/>
                <w:sz w:val="24"/>
                <w:szCs w:val="24"/>
              </w:rPr>
            </w:pPr>
            <w:r w:rsidDel="00000000" w:rsidR="00000000" w:rsidRPr="00000000">
              <w:rPr>
                <w:sz w:val="24"/>
                <w:szCs w:val="24"/>
                <w:rtl w:val="0"/>
              </w:rPr>
              <w:t xml:space="preserve">What is the extent of progress seen at the end of Term II?Is it as per the schools expectations?If not what is the reason?</w:t>
            </w:r>
          </w:p>
          <w:p w:rsidR="00000000" w:rsidDel="00000000" w:rsidP="00000000" w:rsidRDefault="00000000" w:rsidRPr="00000000" w14:paraId="000000F3">
            <w:pPr>
              <w:spacing w:after="40" w:before="40" w:line="360" w:lineRule="auto"/>
              <w:ind w:left="1080" w:firstLine="0"/>
              <w:jc w:val="both"/>
              <w:rPr>
                <w:sz w:val="24"/>
                <w:szCs w:val="24"/>
                <w:highlight w:val="yellow"/>
              </w:rPr>
            </w:pPr>
            <w:r w:rsidDel="00000000" w:rsidR="00000000" w:rsidRPr="00000000">
              <w:rPr>
                <w:sz w:val="24"/>
                <w:szCs w:val="24"/>
                <w:highlight w:val="yellow"/>
                <w:rtl w:val="0"/>
              </w:rPr>
              <w:t xml:space="preserve">SDP meetings were conducted and in-charges of each area discussed the progress. They also worked and provided suggestions for the other areas.</w:t>
            </w:r>
          </w:p>
          <w:p w:rsidR="00000000" w:rsidDel="00000000" w:rsidP="00000000" w:rsidRDefault="00000000" w:rsidRPr="00000000" w14:paraId="000000F4">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40" w:before="40" w:line="360" w:lineRule="auto"/>
              <w:ind w:left="1080"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sz w:val="24"/>
                <w:szCs w:val="24"/>
                <w:rtl w:val="0"/>
              </w:rPr>
              <w:t xml:space="preserve">If a goal</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is </w:t>
            </w:r>
            <w:r w:rsidDel="00000000" w:rsidR="00000000" w:rsidRPr="00000000">
              <w:rPr>
                <w:sz w:val="24"/>
                <w:szCs w:val="24"/>
                <w:rtl w:val="0"/>
              </w:rPr>
              <w:t xml:space="preserve">achieved, what</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must be done to sustain it? </w:t>
            </w:r>
            <w:r w:rsidDel="00000000" w:rsidR="00000000" w:rsidRPr="00000000">
              <w:rPr>
                <w:rtl w:val="0"/>
              </w:rPr>
            </w:r>
          </w:p>
          <w:p w:rsidR="00000000" w:rsidDel="00000000" w:rsidP="00000000" w:rsidRDefault="00000000" w:rsidRPr="00000000" w14:paraId="000000F5">
            <w:pPr>
              <w:keepNext w:val="0"/>
              <w:keepLines w:val="0"/>
              <w:widowControl w:val="1"/>
              <w:pBdr>
                <w:top w:space="0" w:sz="0" w:val="nil"/>
                <w:left w:space="0" w:sz="0" w:val="nil"/>
                <w:bottom w:space="0" w:sz="0" w:val="nil"/>
                <w:right w:space="0" w:sz="0" w:val="nil"/>
                <w:between w:space="0" w:sz="0" w:val="nil"/>
              </w:pBdr>
              <w:shd w:fill="auto" w:val="clear"/>
              <w:spacing w:after="40" w:before="40" w:line="360" w:lineRule="auto"/>
              <w:ind w:left="1080" w:right="0" w:firstLine="0"/>
              <w:jc w:val="both"/>
              <w:rPr>
                <w:sz w:val="24"/>
                <w:szCs w:val="24"/>
                <w:highlight w:val="yellow"/>
              </w:rPr>
            </w:pPr>
            <w:r w:rsidDel="00000000" w:rsidR="00000000" w:rsidRPr="00000000">
              <w:rPr>
                <w:sz w:val="24"/>
                <w:szCs w:val="24"/>
                <w:highlight w:val="yellow"/>
                <w:rtl w:val="0"/>
              </w:rPr>
              <w:t xml:space="preserve">Regular meetings formally or informally will be more often to discuss and analyse.</w:t>
            </w:r>
          </w:p>
        </w:tc>
      </w:tr>
    </w:tbl>
    <w:p w:rsidR="00000000" w:rsidDel="00000000" w:rsidP="00000000" w:rsidRDefault="00000000" w:rsidRPr="00000000" w14:paraId="000000F8">
      <w:pPr>
        <w:rPr/>
      </w:pPr>
      <w:bookmarkStart w:colFirst="0" w:colLast="0" w:name="_heading=h.gjdgxs" w:id="0"/>
      <w:bookmarkEnd w:id="0"/>
      <w:r w:rsidDel="00000000" w:rsidR="00000000" w:rsidRPr="00000000">
        <w:rPr>
          <w:rtl w:val="0"/>
        </w:rPr>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ambr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C">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9">
    <w:pPr>
      <w:jc w:val="center"/>
      <w:rPr>
        <w:rFonts w:ascii="Cambria" w:cs="Cambria" w:eastAsia="Cambria" w:hAnsi="Cambria"/>
        <w:b w:val="1"/>
        <w:sz w:val="28"/>
        <w:szCs w:val="28"/>
      </w:rPr>
    </w:pPr>
    <w:r w:rsidDel="00000000" w:rsidR="00000000" w:rsidRPr="00000000">
      <w:rPr>
        <w:rFonts w:ascii="Cambria" w:cs="Cambria" w:eastAsia="Cambria" w:hAnsi="Cambria"/>
        <w:b w:val="1"/>
        <w:sz w:val="28"/>
        <w:szCs w:val="28"/>
        <w:rtl w:val="0"/>
      </w:rPr>
      <w:t xml:space="preserve">School Development Planning Podar International School -Belgaum-2022-2024</w:t>
    </w:r>
  </w:p>
  <w:p w:rsidR="00000000" w:rsidDel="00000000" w:rsidP="00000000" w:rsidRDefault="00000000" w:rsidRPr="00000000" w14:paraId="000000F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080" w:hanging="360"/>
      </w:pPr>
      <w:rPr>
        <w:sz w:val="22"/>
        <w:szCs w:val="22"/>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2">
    <w:lvl w:ilvl="0">
      <w:start w:val="1"/>
      <w:numFmt w:val="decimal"/>
      <w:lvlText w:val="%1."/>
      <w:lvlJc w:val="left"/>
      <w:pPr>
        <w:ind w:left="360" w:hanging="360"/>
      </w:pPr>
      <w:rPr>
        <w:sz w:val="22"/>
        <w:szCs w:val="22"/>
      </w:rPr>
    </w:lvl>
    <w:lvl w:ilvl="1">
      <w:start w:val="1"/>
      <w:numFmt w:val="lowerLetter"/>
      <w:lvlText w:val="%2."/>
      <w:lvlJc w:val="left"/>
      <w:pPr>
        <w:ind w:left="360" w:hanging="360"/>
      </w:pPr>
      <w:rPr/>
    </w:lvl>
    <w:lvl w:ilvl="2">
      <w:start w:val="1"/>
      <w:numFmt w:val="lowerRoman"/>
      <w:lvlText w:val="%3."/>
      <w:lvlJc w:val="right"/>
      <w:pPr>
        <w:ind w:left="1080" w:hanging="180"/>
      </w:pPr>
      <w:rPr/>
    </w:lvl>
    <w:lvl w:ilvl="3">
      <w:start w:val="1"/>
      <w:numFmt w:val="decimal"/>
      <w:lvlText w:val="%4."/>
      <w:lvlJc w:val="left"/>
      <w:pPr>
        <w:ind w:left="1800" w:hanging="360"/>
      </w:pPr>
      <w:rPr/>
    </w:lvl>
    <w:lvl w:ilvl="4">
      <w:start w:val="1"/>
      <w:numFmt w:val="lowerLetter"/>
      <w:lvlText w:val="%5."/>
      <w:lvlJc w:val="left"/>
      <w:pPr>
        <w:ind w:left="2520" w:hanging="360"/>
      </w:pPr>
      <w:rPr/>
    </w:lvl>
    <w:lvl w:ilvl="5">
      <w:start w:val="1"/>
      <w:numFmt w:val="lowerRoman"/>
      <w:lvlText w:val="%6."/>
      <w:lvlJc w:val="right"/>
      <w:pPr>
        <w:ind w:left="3240" w:hanging="180"/>
      </w:pPr>
      <w:rPr/>
    </w:lvl>
    <w:lvl w:ilvl="6">
      <w:start w:val="1"/>
      <w:numFmt w:val="decimal"/>
      <w:lvlText w:val="%7."/>
      <w:lvlJc w:val="left"/>
      <w:pPr>
        <w:ind w:left="3960" w:hanging="360"/>
      </w:pPr>
      <w:rPr/>
    </w:lvl>
    <w:lvl w:ilvl="7">
      <w:start w:val="1"/>
      <w:numFmt w:val="lowerLetter"/>
      <w:lvlText w:val="%8."/>
      <w:lvlJc w:val="left"/>
      <w:pPr>
        <w:ind w:left="4680" w:hanging="360"/>
      </w:pPr>
      <w:rPr/>
    </w:lvl>
    <w:lvl w:ilvl="8">
      <w:start w:val="1"/>
      <w:numFmt w:val="lowerRoman"/>
      <w:lvlText w:val="%9."/>
      <w:lvlJc w:val="right"/>
      <w:pPr>
        <w:ind w:left="5400" w:hanging="180"/>
      </w:pPr>
      <w:rPr/>
    </w:lvl>
  </w:abstractNum>
  <w:abstractNum w:abstractNumId="3">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IN"/>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5442B8"/>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Grid1" w:customStyle="1">
    <w:name w:val="Table Grid1"/>
    <w:basedOn w:val="TableNormal"/>
    <w:next w:val="TableGrid"/>
    <w:uiPriority w:val="59"/>
    <w:rsid w:val="009B185E"/>
    <w:pPr>
      <w:spacing w:after="0" w:line="240" w:lineRule="auto"/>
    </w:pPr>
    <w:rPr>
      <w:rFonts w:eastAsia="Times New Roman"/>
      <w:lang w:val="en-US"/>
    </w:rPr>
    <w:tblPr>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CellMar>
        <w:top w:w="0.0" w:type="dxa"/>
        <w:left w:w="108.0" w:type="dxa"/>
        <w:bottom w:w="0.0" w:type="dxa"/>
        <w:right w:w="108.0" w:type="dxa"/>
      </w:tblCellMar>
    </w:tblPr>
  </w:style>
  <w:style w:type="table" w:styleId="TableGrid">
    <w:name w:val="Table Grid"/>
    <w:basedOn w:val="TableNormal"/>
    <w:uiPriority w:val="59"/>
    <w:rsid w:val="009B185E"/>
    <w:pPr>
      <w:spacing w:after="0" w:line="240" w:lineRule="auto"/>
    </w:pPr>
    <w:tblPr>
      <w:tblInd w:w="0.0" w:type="dxa"/>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w="0.0" w:type="dxa"/>
        <w:left w:w="108.0" w:type="dxa"/>
        <w:bottom w:w="0.0" w:type="dxa"/>
        <w:right w:w="108.0" w:type="dxa"/>
      </w:tblCellMar>
    </w:tblPr>
  </w:style>
  <w:style w:type="paragraph" w:styleId="Header">
    <w:name w:val="header"/>
    <w:basedOn w:val="Normal"/>
    <w:link w:val="HeaderChar"/>
    <w:uiPriority w:val="99"/>
    <w:unhideWhenUsed w:val="1"/>
    <w:rsid w:val="009B185E"/>
    <w:pPr>
      <w:tabs>
        <w:tab w:val="center" w:pos="4513"/>
        <w:tab w:val="right" w:pos="9026"/>
      </w:tabs>
      <w:spacing w:after="0" w:line="240" w:lineRule="auto"/>
    </w:pPr>
  </w:style>
  <w:style w:type="character" w:styleId="HeaderChar" w:customStyle="1">
    <w:name w:val="Header Char"/>
    <w:basedOn w:val="DefaultParagraphFont"/>
    <w:link w:val="Header"/>
    <w:uiPriority w:val="99"/>
    <w:rsid w:val="009B185E"/>
  </w:style>
  <w:style w:type="paragraph" w:styleId="Footer">
    <w:name w:val="footer"/>
    <w:basedOn w:val="Normal"/>
    <w:link w:val="FooterChar"/>
    <w:uiPriority w:val="99"/>
    <w:unhideWhenUsed w:val="1"/>
    <w:rsid w:val="009B185E"/>
    <w:pPr>
      <w:tabs>
        <w:tab w:val="center" w:pos="4513"/>
        <w:tab w:val="right" w:pos="9026"/>
      </w:tabs>
      <w:spacing w:after="0" w:line="240" w:lineRule="auto"/>
    </w:pPr>
  </w:style>
  <w:style w:type="character" w:styleId="FooterChar" w:customStyle="1">
    <w:name w:val="Footer Char"/>
    <w:basedOn w:val="DefaultParagraphFont"/>
    <w:link w:val="Footer"/>
    <w:uiPriority w:val="99"/>
    <w:rsid w:val="009B185E"/>
  </w:style>
  <w:style w:type="paragraph" w:styleId="ListParagraph">
    <w:name w:val="List Paragraph"/>
    <w:basedOn w:val="Normal"/>
    <w:uiPriority w:val="34"/>
    <w:qFormat w:val="1"/>
    <w:rsid w:val="00010E8E"/>
    <w:pPr>
      <w:ind w:left="720"/>
      <w:contextualSpacing w:val="1"/>
    </w:pPr>
  </w:style>
  <w:style w:type="paragraph" w:styleId="Normal1" w:customStyle="1">
    <w:name w:val="Normal1"/>
    <w:rsid w:val="00771C64"/>
    <w:rPr>
      <w:rFonts w:ascii="Calibri" w:cs="Calibri" w:eastAsia="Calibri" w:hAnsi="Calibri"/>
      <w:lang w:val="en-GB"/>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
    <w:basedOn w:val="TableNormal"/>
    <w:pPr>
      <w:spacing w:after="0" w:line="240" w:lineRule="auto"/>
    </w:p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4DgkOoiY5jFPrQ6dVoSemTFxVJA==">CgMxLjAyCGguZ2pkZ3hzOAByITFfRDFsZ1lhUTlmUE1NVjYtV2dmR0FOUkpvNndSQjdtNw==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2022-03-25T04:20:00Z</dcterms:created>
  <dc:creator>Sabiha</dc:creator>
</cp:coreProperties>
</file>